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978DC" w14:textId="77777777" w:rsidR="00FE7CE0" w:rsidRDefault="00FE7CE0" w:rsidP="00FE7CE0">
      <w:pPr>
        <w:jc w:val="right"/>
        <w:rPr>
          <w:b/>
        </w:rPr>
      </w:pPr>
      <w:r w:rsidRPr="004433C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F8189" wp14:editId="32A92672">
                <wp:simplePos x="0" y="0"/>
                <wp:positionH relativeFrom="column">
                  <wp:posOffset>3781011</wp:posOffset>
                </wp:positionH>
                <wp:positionV relativeFrom="paragraph">
                  <wp:posOffset>-111318</wp:posOffset>
                </wp:positionV>
                <wp:extent cx="2464904" cy="421419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904" cy="421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E1335" w14:textId="67881A0F" w:rsidR="00FE7CE0" w:rsidRPr="004433C0" w:rsidRDefault="00FE7CE0" w:rsidP="00FE7CE0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7.7pt;margin-top:-8.75pt;width:194.1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" stroked="f">
                <v:textbox>
                  <w:txbxContent>
                    <w:p w14:paraId="29AE1335" w14:textId="67881A0F" w:rsidR="00FE7CE0" w:rsidRPr="004433C0" w:rsidRDefault="00FE7CE0" w:rsidP="00FE7CE0">
                      <w:pPr>
                        <w:pStyle w:val="Bezodstpw"/>
                      </w:pPr>
                    </w:p>
                  </w:txbxContent>
                </v:textbox>
              </v:shape>
            </w:pict>
          </mc:Fallback>
        </mc:AlternateContent>
      </w:r>
    </w:p>
    <w:p w14:paraId="70AE748C" w14:textId="77777777" w:rsidR="00FE7CE0" w:rsidRDefault="00FE7CE0" w:rsidP="00FE7CE0">
      <w:pPr>
        <w:jc w:val="right"/>
        <w:rPr>
          <w:b/>
        </w:rPr>
      </w:pPr>
    </w:p>
    <w:p w14:paraId="6FBA1CF6" w14:textId="4DCBB4C2" w:rsidR="00FE7CE0" w:rsidRPr="008C5C95" w:rsidRDefault="00FE7CE0" w:rsidP="00EC0411">
      <w:pPr>
        <w:ind w:left="-142" w:right="-142"/>
        <w:jc w:val="center"/>
        <w:rPr>
          <w:rFonts w:asciiTheme="minorHAnsi" w:hAnsiTheme="minorHAnsi" w:cstheme="minorHAnsi"/>
          <w:b/>
        </w:rPr>
      </w:pPr>
      <w:r w:rsidRPr="008C5C95">
        <w:rPr>
          <w:rFonts w:asciiTheme="minorHAnsi" w:hAnsiTheme="minorHAnsi" w:cstheme="minorHAnsi"/>
          <w:b/>
        </w:rPr>
        <w:t xml:space="preserve">Lista projektów z przyznanym finasowaniem w konkursie </w:t>
      </w:r>
      <w:r w:rsidR="00EC0411" w:rsidRPr="008C5C95">
        <w:rPr>
          <w:rFonts w:asciiTheme="minorHAnsi" w:hAnsiTheme="minorHAnsi" w:cstheme="minorHAnsi"/>
          <w:b/>
        </w:rPr>
        <w:t>na granty wewnętrzne w 2023 r.</w:t>
      </w:r>
    </w:p>
    <w:p w14:paraId="669F7B9E" w14:textId="77777777" w:rsidR="00FE7CE0" w:rsidRPr="008C5C95" w:rsidRDefault="00FE7CE0" w:rsidP="00FE7CE0">
      <w:pPr>
        <w:jc w:val="center"/>
        <w:rPr>
          <w:rFonts w:asciiTheme="minorHAnsi" w:hAnsiTheme="minorHAnsi" w:cstheme="minorHAnsi"/>
          <w:b/>
        </w:rPr>
      </w:pPr>
    </w:p>
    <w:tbl>
      <w:tblPr>
        <w:tblW w:w="5504" w:type="pct"/>
        <w:tblInd w:w="-639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4995"/>
        <w:gridCol w:w="2977"/>
        <w:gridCol w:w="1493"/>
      </w:tblGrid>
      <w:tr w:rsidR="00FE7CE0" w:rsidRPr="008C5C95" w14:paraId="47184D02" w14:textId="77777777" w:rsidTr="00DA711E">
        <w:trPr>
          <w:trHeight w:val="28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FE2E" w14:textId="500F67EC" w:rsidR="00FE7CE0" w:rsidRPr="008C5C95" w:rsidRDefault="00DA711E" w:rsidP="00DA711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C5C95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0B71" w14:textId="77777777" w:rsidR="00FE7CE0" w:rsidRPr="008C5C95" w:rsidRDefault="00FE7CE0" w:rsidP="00DA711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C5C95">
              <w:rPr>
                <w:rFonts w:asciiTheme="minorHAnsi" w:hAnsiTheme="minorHAnsi" w:cstheme="minorHAnsi"/>
                <w:b/>
                <w:color w:val="000000"/>
              </w:rPr>
              <w:t>Tytuł projektu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AFF" w14:textId="77777777" w:rsidR="00FE7CE0" w:rsidRPr="008C5C95" w:rsidRDefault="00FE7CE0" w:rsidP="00DA711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C5C95">
              <w:rPr>
                <w:rFonts w:asciiTheme="minorHAnsi" w:hAnsiTheme="minorHAnsi" w:cstheme="minorHAnsi"/>
                <w:b/>
                <w:color w:val="000000"/>
              </w:rPr>
              <w:t>Kierownik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4685" w14:textId="77777777" w:rsidR="00FE7CE0" w:rsidRPr="008C5C95" w:rsidRDefault="00FE7CE0" w:rsidP="00DA711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C5C95">
              <w:rPr>
                <w:rFonts w:asciiTheme="minorHAnsi" w:hAnsiTheme="minorHAnsi" w:cstheme="minorHAnsi"/>
                <w:b/>
                <w:color w:val="000000"/>
              </w:rPr>
              <w:t>Oddział NIO-PIB</w:t>
            </w:r>
          </w:p>
        </w:tc>
      </w:tr>
      <w:tr w:rsidR="00FE7CE0" w:rsidRPr="008C5C95" w14:paraId="2F912E80" w14:textId="77777777" w:rsidTr="00DA711E">
        <w:trPr>
          <w:trHeight w:val="1393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26C3" w14:textId="77777777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C5C95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C2EF" w14:textId="314A285C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>Immune checkpoint inhibitors-induced autoimmune colitis - prospective observational study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183A" w14:textId="2A9A7E0B" w:rsidR="00FE7CE0" w:rsidRPr="008C5C95" w:rsidRDefault="00DA711E" w:rsidP="00FE7C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C5C95">
              <w:rPr>
                <w:rFonts w:asciiTheme="minorHAnsi" w:hAnsiTheme="minorHAnsi" w:cstheme="minorHAnsi"/>
                <w:color w:val="000000"/>
              </w:rPr>
              <w:t xml:space="preserve">Dr hab. </w:t>
            </w:r>
            <w:r w:rsidR="00FE7CE0" w:rsidRPr="008C5C95">
              <w:rPr>
                <w:rFonts w:asciiTheme="minorHAnsi" w:hAnsiTheme="minorHAnsi" w:cstheme="minorHAnsi"/>
                <w:color w:val="000000"/>
              </w:rPr>
              <w:t>Edyta Zagórowicz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334E5" w14:textId="3307F764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C5C95">
              <w:rPr>
                <w:rFonts w:asciiTheme="minorHAnsi" w:hAnsiTheme="minorHAnsi" w:cstheme="minorHAnsi"/>
                <w:color w:val="000000"/>
              </w:rPr>
              <w:t>Warszawa</w:t>
            </w:r>
          </w:p>
        </w:tc>
      </w:tr>
      <w:tr w:rsidR="00FE7CE0" w:rsidRPr="008C5C95" w14:paraId="632CEE01" w14:textId="77777777" w:rsidTr="00DA711E">
        <w:trPr>
          <w:trHeight w:val="78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C142" w14:textId="77777777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C5C95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FC3D" w14:textId="53AA906B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>Dissecting immunological responses to neoadjuvant radiotherapy and immunotherapy in soft tissue sarcoma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C5BFE" w14:textId="477424B5" w:rsidR="00FE7CE0" w:rsidRPr="008C5C95" w:rsidRDefault="00DA711E" w:rsidP="00FE7C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C5C95">
              <w:rPr>
                <w:rFonts w:asciiTheme="minorHAnsi" w:hAnsiTheme="minorHAnsi" w:cstheme="minorHAnsi"/>
                <w:color w:val="000000"/>
              </w:rPr>
              <w:t xml:space="preserve">Prof. dr hab. </w:t>
            </w:r>
            <w:r w:rsidR="00FE7CE0" w:rsidRPr="008C5C95">
              <w:rPr>
                <w:rFonts w:asciiTheme="minorHAnsi" w:hAnsiTheme="minorHAnsi" w:cstheme="minorHAnsi"/>
                <w:color w:val="000000"/>
              </w:rPr>
              <w:t>Piotr Rutkowski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20314" w14:textId="4B4223BB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>Warszawa</w:t>
            </w:r>
          </w:p>
        </w:tc>
      </w:tr>
      <w:tr w:rsidR="00FE7CE0" w:rsidRPr="008C5C95" w14:paraId="5074C09F" w14:textId="77777777" w:rsidTr="00DA711E">
        <w:trPr>
          <w:trHeight w:val="145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911A" w14:textId="77777777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>3.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6C22" w14:textId="4361876A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 xml:space="preserve">Image-guided delivery of molecularly targeted </w:t>
            </w:r>
            <w:proofErr w:type="spellStart"/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>radioimmunotherapy</w:t>
            </w:r>
            <w:proofErr w:type="spellEnd"/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 xml:space="preserve"> to FAP-positive glioblastoma (GBM) </w:t>
            </w:r>
            <w:proofErr w:type="spellStart"/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>tumours</w:t>
            </w:r>
            <w:proofErr w:type="spellEnd"/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3E74" w14:textId="061A1EC5" w:rsidR="00FE7CE0" w:rsidRPr="008C5C95" w:rsidRDefault="00DA711E" w:rsidP="00FE7CE0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 xml:space="preserve">Prof. </w:t>
            </w:r>
            <w:proofErr w:type="spellStart"/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>dr</w:t>
            </w:r>
            <w:proofErr w:type="spellEnd"/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 xml:space="preserve"> hab. </w:t>
            </w:r>
            <w:r w:rsidR="00FE7CE0" w:rsidRPr="008C5C95">
              <w:rPr>
                <w:rFonts w:asciiTheme="minorHAnsi" w:hAnsiTheme="minorHAnsi" w:cstheme="minorHAnsi"/>
                <w:color w:val="000000"/>
                <w:lang w:val="en-US"/>
              </w:rPr>
              <w:t>Gabriela Kramer-Marek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7A36A" w14:textId="571B50BF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>Gliwice</w:t>
            </w:r>
          </w:p>
        </w:tc>
      </w:tr>
      <w:tr w:rsidR="00FE7CE0" w:rsidRPr="008C5C95" w14:paraId="4565AABD" w14:textId="77777777" w:rsidTr="00DA711E">
        <w:trPr>
          <w:trHeight w:val="11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668F" w14:textId="77777777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>4.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4AC7" w14:textId="4DF5A3E6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>Complete genomic characterization of patients with sporadic medullary thyroid cancer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6B11" w14:textId="0824CCD4" w:rsidR="00FE7CE0" w:rsidRPr="008C5C95" w:rsidRDefault="00DA711E" w:rsidP="00FE7C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C5C95">
              <w:rPr>
                <w:rFonts w:asciiTheme="minorHAnsi" w:hAnsiTheme="minorHAnsi" w:cstheme="minorHAnsi"/>
                <w:color w:val="000000"/>
              </w:rPr>
              <w:t xml:space="preserve">Dr hab. </w:t>
            </w:r>
            <w:r w:rsidR="00FE7CE0" w:rsidRPr="008C5C95">
              <w:rPr>
                <w:rFonts w:asciiTheme="minorHAnsi" w:hAnsiTheme="minorHAnsi" w:cstheme="minorHAnsi"/>
                <w:color w:val="000000"/>
              </w:rPr>
              <w:t>Małgorzata Oczko-Wojciechowska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E3C8C" w14:textId="301E5E7E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C5C95">
              <w:rPr>
                <w:rFonts w:asciiTheme="minorHAnsi" w:hAnsiTheme="minorHAnsi" w:cstheme="minorHAnsi"/>
                <w:color w:val="000000"/>
              </w:rPr>
              <w:t>Gliwice</w:t>
            </w:r>
          </w:p>
        </w:tc>
      </w:tr>
      <w:tr w:rsidR="00FE7CE0" w:rsidRPr="008C5C95" w14:paraId="50ABF3EC" w14:textId="77777777" w:rsidTr="00DA711E">
        <w:trPr>
          <w:trHeight w:val="763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F35E" w14:textId="77777777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C5C95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4DC3" w14:textId="181BC1EC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 xml:space="preserve">Role of the expression of steroidogenic factor 1 in </w:t>
            </w:r>
            <w:proofErr w:type="spellStart"/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>somatotroph</w:t>
            </w:r>
            <w:proofErr w:type="spellEnd"/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 xml:space="preserve"> neuroendocrine pituitary tumors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3245" w14:textId="5B8173E5" w:rsidR="00FE7CE0" w:rsidRPr="008C5C95" w:rsidRDefault="00DA711E" w:rsidP="00FE7CE0">
            <w:pPr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C5C95">
              <w:rPr>
                <w:rFonts w:asciiTheme="minorHAnsi" w:hAnsiTheme="minorHAnsi" w:cstheme="minorHAnsi"/>
                <w:color w:val="000000"/>
              </w:rPr>
              <w:t xml:space="preserve">Dr hab. </w:t>
            </w:r>
            <w:r w:rsidR="00FE7CE0" w:rsidRPr="008C5C95">
              <w:rPr>
                <w:rFonts w:asciiTheme="minorHAnsi" w:hAnsiTheme="minorHAnsi" w:cstheme="minorHAnsi"/>
                <w:color w:val="000000"/>
              </w:rPr>
              <w:t>Mateusz Bujko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5416E" w14:textId="0813A266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C5C95">
              <w:rPr>
                <w:rFonts w:asciiTheme="minorHAnsi" w:hAnsiTheme="minorHAnsi" w:cstheme="minorHAnsi"/>
                <w:color w:val="000000"/>
              </w:rPr>
              <w:t>Warszawa</w:t>
            </w:r>
          </w:p>
        </w:tc>
      </w:tr>
      <w:tr w:rsidR="00FE7CE0" w:rsidRPr="008C5C95" w14:paraId="252E3463" w14:textId="77777777" w:rsidTr="00DA711E">
        <w:trPr>
          <w:trHeight w:val="55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9234" w14:textId="77777777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C5C95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BD31" w14:textId="7449C60B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>The role of micro RNA in chondrosarcoma pathobiology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D4A6" w14:textId="5D3ECED6" w:rsidR="00FE7CE0" w:rsidRPr="008C5C95" w:rsidRDefault="00DA711E" w:rsidP="00FE7C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C5C95">
              <w:rPr>
                <w:rFonts w:asciiTheme="minorHAnsi" w:hAnsiTheme="minorHAnsi" w:cstheme="minorHAnsi"/>
                <w:color w:val="000000"/>
              </w:rPr>
              <w:t xml:space="preserve">Prof. dr hab. </w:t>
            </w:r>
            <w:r w:rsidR="00FE7CE0" w:rsidRPr="008C5C95">
              <w:rPr>
                <w:rFonts w:asciiTheme="minorHAnsi" w:hAnsiTheme="minorHAnsi" w:cstheme="minorHAnsi"/>
                <w:color w:val="000000"/>
              </w:rPr>
              <w:t>Anna Czarnecka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2A19A" w14:textId="1A2565DD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>Warszawa</w:t>
            </w:r>
          </w:p>
        </w:tc>
      </w:tr>
      <w:tr w:rsidR="00FE7CE0" w:rsidRPr="008C5C95" w14:paraId="19A318E7" w14:textId="77777777" w:rsidTr="00DA711E">
        <w:trPr>
          <w:trHeight w:val="673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9094" w14:textId="77777777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>7.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7D12" w14:textId="27C17F64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 xml:space="preserve">Descriptive epidemiology of </w:t>
            </w:r>
            <w:proofErr w:type="spellStart"/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>hematoonclogical</w:t>
            </w:r>
            <w:proofErr w:type="spellEnd"/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 xml:space="preserve"> malignancies in Polish Adolescents and Young Adults (AYA) patients diagnosed in 2000-2022, based on revised archival data from Polish </w:t>
            </w:r>
            <w:proofErr w:type="spellStart"/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>Hematooncology</w:t>
            </w:r>
            <w:proofErr w:type="spellEnd"/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 xml:space="preserve"> Registry (PROH)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E664" w14:textId="220C5C15" w:rsidR="00FE7CE0" w:rsidRPr="008C5C95" w:rsidRDefault="00DA711E" w:rsidP="00FE7C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C5C95">
              <w:rPr>
                <w:rFonts w:asciiTheme="minorHAnsi" w:hAnsiTheme="minorHAnsi" w:cstheme="minorHAnsi"/>
                <w:color w:val="000000"/>
              </w:rPr>
              <w:t xml:space="preserve">Dr hab. </w:t>
            </w:r>
            <w:r w:rsidR="00FE7CE0" w:rsidRPr="008C5C95">
              <w:rPr>
                <w:rFonts w:asciiTheme="minorHAnsi" w:hAnsiTheme="minorHAnsi" w:cstheme="minorHAnsi"/>
                <w:color w:val="000000"/>
              </w:rPr>
              <w:t>Joanna Didkowska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075C6" w14:textId="666A91E6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C5C95">
              <w:rPr>
                <w:rFonts w:asciiTheme="minorHAnsi" w:hAnsiTheme="minorHAnsi" w:cstheme="minorHAnsi"/>
                <w:color w:val="000000"/>
              </w:rPr>
              <w:t>Warszawa</w:t>
            </w:r>
          </w:p>
        </w:tc>
      </w:tr>
      <w:tr w:rsidR="00FE7CE0" w:rsidRPr="008C5C95" w14:paraId="6876DBFB" w14:textId="77777777" w:rsidTr="00DA711E">
        <w:trPr>
          <w:trHeight w:val="19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2605" w14:textId="77777777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C5C95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47F5" w14:textId="216C0849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C5C95">
              <w:rPr>
                <w:rFonts w:asciiTheme="minorHAnsi" w:hAnsiTheme="minorHAnsi" w:cstheme="minorHAnsi"/>
                <w:color w:val="000000"/>
                <w:lang w:val="en-US"/>
              </w:rPr>
              <w:t>The role of HSPA chaperones in promoting pro-inflammatory microenvironment in human skin; the pathological process of inflammation from the keratinocyte perspective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8069" w14:textId="23A36AA1" w:rsidR="00FE7CE0" w:rsidRPr="008C5C95" w:rsidRDefault="00DA711E" w:rsidP="00FE7CE0">
            <w:pPr>
              <w:jc w:val="center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8C5C95">
              <w:rPr>
                <w:rFonts w:asciiTheme="minorHAnsi" w:hAnsiTheme="minorHAnsi" w:cstheme="minorHAnsi"/>
                <w:color w:val="000000"/>
              </w:rPr>
              <w:t xml:space="preserve">Dr hab. </w:t>
            </w:r>
            <w:r w:rsidR="00FE7CE0" w:rsidRPr="008C5C95">
              <w:rPr>
                <w:rFonts w:asciiTheme="minorHAnsi" w:hAnsiTheme="minorHAnsi" w:cstheme="minorHAnsi"/>
                <w:color w:val="000000"/>
              </w:rPr>
              <w:t xml:space="preserve">Dorota </w:t>
            </w:r>
            <w:proofErr w:type="spellStart"/>
            <w:r w:rsidR="00FE7CE0" w:rsidRPr="008C5C95">
              <w:rPr>
                <w:rFonts w:asciiTheme="minorHAnsi" w:hAnsiTheme="minorHAnsi" w:cstheme="minorHAnsi"/>
                <w:color w:val="000000"/>
              </w:rPr>
              <w:t>Ścieglińska</w:t>
            </w:r>
            <w:proofErr w:type="spell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E001B" w14:textId="711974BD" w:rsidR="00FE7CE0" w:rsidRPr="008C5C95" w:rsidRDefault="00FE7CE0" w:rsidP="00FE7CE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C5C95">
              <w:rPr>
                <w:rFonts w:asciiTheme="minorHAnsi" w:hAnsiTheme="minorHAnsi" w:cstheme="minorHAnsi"/>
                <w:color w:val="000000"/>
              </w:rPr>
              <w:t>Gliwice</w:t>
            </w:r>
          </w:p>
        </w:tc>
      </w:tr>
    </w:tbl>
    <w:p w14:paraId="32E213A9" w14:textId="77777777" w:rsidR="00FE7CE0" w:rsidRPr="00B54262" w:rsidRDefault="00FE7CE0" w:rsidP="00FE7CE0"/>
    <w:p w14:paraId="560F231C" w14:textId="6B5C9B9F" w:rsidR="00365CF9" w:rsidRPr="00A73EB4" w:rsidRDefault="00365CF9" w:rsidP="00A73EB4">
      <w:pPr>
        <w:ind w:left="2124" w:firstLine="708"/>
        <w:jc w:val="center"/>
      </w:pPr>
      <w:bookmarkStart w:id="0" w:name="_GoBack"/>
      <w:bookmarkEnd w:id="0"/>
    </w:p>
    <w:sectPr w:rsidR="00365CF9" w:rsidRPr="00A73EB4" w:rsidSect="003C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C5CBD"/>
    <w:multiLevelType w:val="hybridMultilevel"/>
    <w:tmpl w:val="A3DCC580"/>
    <w:lvl w:ilvl="0" w:tplc="3C505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zNzMwNzS2MDEwMjRQ0lEKTi0uzszPAykwqQUAXZHibSwAAAA="/>
  </w:docVars>
  <w:rsids>
    <w:rsidRoot w:val="00430DF0"/>
    <w:rsid w:val="00022CDB"/>
    <w:rsid w:val="00026DEA"/>
    <w:rsid w:val="00037CEA"/>
    <w:rsid w:val="000440A2"/>
    <w:rsid w:val="00050180"/>
    <w:rsid w:val="00053073"/>
    <w:rsid w:val="00063909"/>
    <w:rsid w:val="00073500"/>
    <w:rsid w:val="00073709"/>
    <w:rsid w:val="00092960"/>
    <w:rsid w:val="000A7BF6"/>
    <w:rsid w:val="000B03E7"/>
    <w:rsid w:val="000B79C3"/>
    <w:rsid w:val="000C0724"/>
    <w:rsid w:val="000D0AEE"/>
    <w:rsid w:val="000D74A0"/>
    <w:rsid w:val="000E1DF6"/>
    <w:rsid w:val="000E3621"/>
    <w:rsid w:val="000F26FB"/>
    <w:rsid w:val="0010413D"/>
    <w:rsid w:val="0012065B"/>
    <w:rsid w:val="00136AB0"/>
    <w:rsid w:val="0014324B"/>
    <w:rsid w:val="00145D18"/>
    <w:rsid w:val="00152218"/>
    <w:rsid w:val="00156260"/>
    <w:rsid w:val="00175937"/>
    <w:rsid w:val="00194527"/>
    <w:rsid w:val="001952E5"/>
    <w:rsid w:val="001A6527"/>
    <w:rsid w:val="001B1254"/>
    <w:rsid w:val="001B6CF4"/>
    <w:rsid w:val="001C2570"/>
    <w:rsid w:val="001C36A8"/>
    <w:rsid w:val="001D333B"/>
    <w:rsid w:val="001E6D4A"/>
    <w:rsid w:val="0020046B"/>
    <w:rsid w:val="002064E7"/>
    <w:rsid w:val="0021184A"/>
    <w:rsid w:val="002256B9"/>
    <w:rsid w:val="002305CF"/>
    <w:rsid w:val="00266F13"/>
    <w:rsid w:val="00267BE5"/>
    <w:rsid w:val="00271BBD"/>
    <w:rsid w:val="0027482A"/>
    <w:rsid w:val="00276B39"/>
    <w:rsid w:val="0027777D"/>
    <w:rsid w:val="0028142B"/>
    <w:rsid w:val="00283E5F"/>
    <w:rsid w:val="002845FF"/>
    <w:rsid w:val="00296553"/>
    <w:rsid w:val="002D0CE2"/>
    <w:rsid w:val="002D45AA"/>
    <w:rsid w:val="002D4BF1"/>
    <w:rsid w:val="002E43ED"/>
    <w:rsid w:val="002E6655"/>
    <w:rsid w:val="00301578"/>
    <w:rsid w:val="00302CA9"/>
    <w:rsid w:val="00312005"/>
    <w:rsid w:val="003249B4"/>
    <w:rsid w:val="00327947"/>
    <w:rsid w:val="00345134"/>
    <w:rsid w:val="00346A70"/>
    <w:rsid w:val="003475E8"/>
    <w:rsid w:val="00347842"/>
    <w:rsid w:val="00351785"/>
    <w:rsid w:val="00363327"/>
    <w:rsid w:val="00365CF9"/>
    <w:rsid w:val="00375EA1"/>
    <w:rsid w:val="00391214"/>
    <w:rsid w:val="003C235E"/>
    <w:rsid w:val="003C3B14"/>
    <w:rsid w:val="003C6C39"/>
    <w:rsid w:val="003D08C1"/>
    <w:rsid w:val="003D6962"/>
    <w:rsid w:val="003E3988"/>
    <w:rsid w:val="003E5D0D"/>
    <w:rsid w:val="003E6DE7"/>
    <w:rsid w:val="003F5635"/>
    <w:rsid w:val="004026D8"/>
    <w:rsid w:val="00407664"/>
    <w:rsid w:val="00414EFD"/>
    <w:rsid w:val="0041724A"/>
    <w:rsid w:val="00430DF0"/>
    <w:rsid w:val="004331E1"/>
    <w:rsid w:val="00445313"/>
    <w:rsid w:val="00453582"/>
    <w:rsid w:val="00453D5B"/>
    <w:rsid w:val="00462B8B"/>
    <w:rsid w:val="00463C27"/>
    <w:rsid w:val="00471B62"/>
    <w:rsid w:val="00475319"/>
    <w:rsid w:val="0049494B"/>
    <w:rsid w:val="00497C3F"/>
    <w:rsid w:val="004B4FB9"/>
    <w:rsid w:val="004C3B98"/>
    <w:rsid w:val="004C415B"/>
    <w:rsid w:val="004C747A"/>
    <w:rsid w:val="004D114E"/>
    <w:rsid w:val="005019F3"/>
    <w:rsid w:val="0050282B"/>
    <w:rsid w:val="00511674"/>
    <w:rsid w:val="005318B6"/>
    <w:rsid w:val="00532898"/>
    <w:rsid w:val="005350CE"/>
    <w:rsid w:val="00546133"/>
    <w:rsid w:val="00572B11"/>
    <w:rsid w:val="005778DC"/>
    <w:rsid w:val="00582D0A"/>
    <w:rsid w:val="00591AA0"/>
    <w:rsid w:val="005A4CB3"/>
    <w:rsid w:val="005B2D30"/>
    <w:rsid w:val="005C54BD"/>
    <w:rsid w:val="005C7B81"/>
    <w:rsid w:val="005E07AC"/>
    <w:rsid w:val="005F346D"/>
    <w:rsid w:val="00607E96"/>
    <w:rsid w:val="00616571"/>
    <w:rsid w:val="0064087B"/>
    <w:rsid w:val="00660E02"/>
    <w:rsid w:val="00660E27"/>
    <w:rsid w:val="0066756A"/>
    <w:rsid w:val="006830A3"/>
    <w:rsid w:val="00686849"/>
    <w:rsid w:val="00695843"/>
    <w:rsid w:val="00696F33"/>
    <w:rsid w:val="006A7858"/>
    <w:rsid w:val="006B0785"/>
    <w:rsid w:val="006B3C61"/>
    <w:rsid w:val="006C50F2"/>
    <w:rsid w:val="006F064B"/>
    <w:rsid w:val="006F3EFB"/>
    <w:rsid w:val="006F6E4E"/>
    <w:rsid w:val="00706957"/>
    <w:rsid w:val="00747686"/>
    <w:rsid w:val="00764F33"/>
    <w:rsid w:val="007733C0"/>
    <w:rsid w:val="00775F59"/>
    <w:rsid w:val="00790C9F"/>
    <w:rsid w:val="00790D16"/>
    <w:rsid w:val="00792492"/>
    <w:rsid w:val="007942D0"/>
    <w:rsid w:val="00797ABE"/>
    <w:rsid w:val="00797BB1"/>
    <w:rsid w:val="007A12AA"/>
    <w:rsid w:val="007A3D67"/>
    <w:rsid w:val="007A6869"/>
    <w:rsid w:val="007D6D48"/>
    <w:rsid w:val="007E2706"/>
    <w:rsid w:val="007E5FA5"/>
    <w:rsid w:val="007F7D8D"/>
    <w:rsid w:val="00800F8E"/>
    <w:rsid w:val="008145F9"/>
    <w:rsid w:val="0081784F"/>
    <w:rsid w:val="008213BA"/>
    <w:rsid w:val="0084569C"/>
    <w:rsid w:val="00850DC4"/>
    <w:rsid w:val="0086268D"/>
    <w:rsid w:val="0086604C"/>
    <w:rsid w:val="00866F96"/>
    <w:rsid w:val="00895A17"/>
    <w:rsid w:val="008961AC"/>
    <w:rsid w:val="008A660B"/>
    <w:rsid w:val="008C2E67"/>
    <w:rsid w:val="008C5C95"/>
    <w:rsid w:val="008D5096"/>
    <w:rsid w:val="008D5285"/>
    <w:rsid w:val="008E5BB8"/>
    <w:rsid w:val="009015AC"/>
    <w:rsid w:val="00904CBA"/>
    <w:rsid w:val="009143A4"/>
    <w:rsid w:val="009261AD"/>
    <w:rsid w:val="00940641"/>
    <w:rsid w:val="0096376F"/>
    <w:rsid w:val="0096495C"/>
    <w:rsid w:val="009702B4"/>
    <w:rsid w:val="00971563"/>
    <w:rsid w:val="00984C92"/>
    <w:rsid w:val="00984CD2"/>
    <w:rsid w:val="009B47C9"/>
    <w:rsid w:val="00A04A40"/>
    <w:rsid w:val="00A224A6"/>
    <w:rsid w:val="00A31E79"/>
    <w:rsid w:val="00A453F6"/>
    <w:rsid w:val="00A47E9C"/>
    <w:rsid w:val="00A53BB5"/>
    <w:rsid w:val="00A55C76"/>
    <w:rsid w:val="00A622D9"/>
    <w:rsid w:val="00A72AA8"/>
    <w:rsid w:val="00A73EB4"/>
    <w:rsid w:val="00A81601"/>
    <w:rsid w:val="00A86302"/>
    <w:rsid w:val="00A8709E"/>
    <w:rsid w:val="00A90698"/>
    <w:rsid w:val="00A90DEF"/>
    <w:rsid w:val="00A956E7"/>
    <w:rsid w:val="00A96716"/>
    <w:rsid w:val="00AC21F0"/>
    <w:rsid w:val="00AD5F08"/>
    <w:rsid w:val="00AD5F75"/>
    <w:rsid w:val="00AF2ED2"/>
    <w:rsid w:val="00AF2F12"/>
    <w:rsid w:val="00AF41A5"/>
    <w:rsid w:val="00AF7036"/>
    <w:rsid w:val="00B10B9C"/>
    <w:rsid w:val="00B131BE"/>
    <w:rsid w:val="00B17971"/>
    <w:rsid w:val="00B357A9"/>
    <w:rsid w:val="00B4030B"/>
    <w:rsid w:val="00B403BE"/>
    <w:rsid w:val="00B416A3"/>
    <w:rsid w:val="00B45B45"/>
    <w:rsid w:val="00B67A70"/>
    <w:rsid w:val="00B81AA5"/>
    <w:rsid w:val="00B82537"/>
    <w:rsid w:val="00B971CE"/>
    <w:rsid w:val="00BD7C13"/>
    <w:rsid w:val="00BE1113"/>
    <w:rsid w:val="00C02B9C"/>
    <w:rsid w:val="00C02C1D"/>
    <w:rsid w:val="00C05417"/>
    <w:rsid w:val="00C0704B"/>
    <w:rsid w:val="00C12E41"/>
    <w:rsid w:val="00C17C64"/>
    <w:rsid w:val="00C218FB"/>
    <w:rsid w:val="00C30749"/>
    <w:rsid w:val="00C33DE4"/>
    <w:rsid w:val="00C4451C"/>
    <w:rsid w:val="00C52207"/>
    <w:rsid w:val="00C52E34"/>
    <w:rsid w:val="00C703B5"/>
    <w:rsid w:val="00C80847"/>
    <w:rsid w:val="00C879E7"/>
    <w:rsid w:val="00CA517F"/>
    <w:rsid w:val="00CA6AE7"/>
    <w:rsid w:val="00CB2AE9"/>
    <w:rsid w:val="00CB3CAD"/>
    <w:rsid w:val="00CE5284"/>
    <w:rsid w:val="00CE6A03"/>
    <w:rsid w:val="00CF20C8"/>
    <w:rsid w:val="00CF740F"/>
    <w:rsid w:val="00D071C2"/>
    <w:rsid w:val="00D2095F"/>
    <w:rsid w:val="00D241E5"/>
    <w:rsid w:val="00D2609E"/>
    <w:rsid w:val="00D365ED"/>
    <w:rsid w:val="00D55276"/>
    <w:rsid w:val="00D55A9C"/>
    <w:rsid w:val="00D7543E"/>
    <w:rsid w:val="00D8396F"/>
    <w:rsid w:val="00D86453"/>
    <w:rsid w:val="00D97C52"/>
    <w:rsid w:val="00DA711E"/>
    <w:rsid w:val="00DB4CDB"/>
    <w:rsid w:val="00DD0022"/>
    <w:rsid w:val="00DD2345"/>
    <w:rsid w:val="00DD4F65"/>
    <w:rsid w:val="00DD7299"/>
    <w:rsid w:val="00DE28C1"/>
    <w:rsid w:val="00E13A24"/>
    <w:rsid w:val="00E43D38"/>
    <w:rsid w:val="00E45867"/>
    <w:rsid w:val="00E535DB"/>
    <w:rsid w:val="00E560D0"/>
    <w:rsid w:val="00E63017"/>
    <w:rsid w:val="00E7368D"/>
    <w:rsid w:val="00E7692F"/>
    <w:rsid w:val="00E80ABE"/>
    <w:rsid w:val="00E8717B"/>
    <w:rsid w:val="00E91C96"/>
    <w:rsid w:val="00E91F4B"/>
    <w:rsid w:val="00E959A4"/>
    <w:rsid w:val="00EA5BD3"/>
    <w:rsid w:val="00EB0493"/>
    <w:rsid w:val="00EB5379"/>
    <w:rsid w:val="00EC0411"/>
    <w:rsid w:val="00EF395B"/>
    <w:rsid w:val="00EF3C1C"/>
    <w:rsid w:val="00F147F2"/>
    <w:rsid w:val="00F2676B"/>
    <w:rsid w:val="00F34DD9"/>
    <w:rsid w:val="00F5363D"/>
    <w:rsid w:val="00F62DEC"/>
    <w:rsid w:val="00F805A0"/>
    <w:rsid w:val="00F86DCD"/>
    <w:rsid w:val="00F874E7"/>
    <w:rsid w:val="00F9221F"/>
    <w:rsid w:val="00F94539"/>
    <w:rsid w:val="00FA2417"/>
    <w:rsid w:val="00FA242E"/>
    <w:rsid w:val="00FA2FB7"/>
    <w:rsid w:val="00FC2687"/>
    <w:rsid w:val="00FD2CBE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13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DF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924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256B9"/>
    <w:rPr>
      <w:rFonts w:cs="Times New Roman"/>
      <w:sz w:val="2"/>
    </w:rPr>
  </w:style>
  <w:style w:type="paragraph" w:styleId="Bezodstpw">
    <w:name w:val="No Spacing"/>
    <w:uiPriority w:val="1"/>
    <w:qFormat/>
    <w:rsid w:val="00FE7CE0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DF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924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256B9"/>
    <w:rPr>
      <w:rFonts w:cs="Times New Roman"/>
      <w:sz w:val="2"/>
    </w:rPr>
  </w:style>
  <w:style w:type="paragraph" w:styleId="Bezodstpw">
    <w:name w:val="No Spacing"/>
    <w:uiPriority w:val="1"/>
    <w:qFormat/>
    <w:rsid w:val="00FE7CE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0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</vt:lpstr>
    </vt:vector>
  </TitlesOfParts>
  <Company>COI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</dc:title>
  <dc:creator>SN1</dc:creator>
  <cp:lastModifiedBy>Dorota Kielczewska</cp:lastModifiedBy>
  <cp:revision>7</cp:revision>
  <cp:lastPrinted>2023-02-01T09:19:00Z</cp:lastPrinted>
  <dcterms:created xsi:type="dcterms:W3CDTF">2023-11-13T10:03:00Z</dcterms:created>
  <dcterms:modified xsi:type="dcterms:W3CDTF">2023-11-13T10:08:00Z</dcterms:modified>
</cp:coreProperties>
</file>