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F83" w:rsidRPr="00F736C5" w:rsidRDefault="00200268" w:rsidP="00F01CB7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F736C5">
        <w:rPr>
          <w:rFonts w:ascii="Arial Narrow" w:hAnsi="Arial Narrow"/>
          <w:b/>
          <w:sz w:val="28"/>
          <w:szCs w:val="28"/>
        </w:rPr>
        <w:t xml:space="preserve">Lista wykonywanych badań laboratoryjnych: </w:t>
      </w:r>
      <w:r w:rsidR="00553C68" w:rsidRPr="00F736C5">
        <w:rPr>
          <w:rFonts w:ascii="Arial Narrow" w:hAnsi="Arial Narrow"/>
          <w:b/>
          <w:sz w:val="28"/>
          <w:szCs w:val="28"/>
        </w:rPr>
        <w:t>Laboratorium Hematologii i Analityki</w:t>
      </w:r>
      <w:r w:rsidRPr="00F736C5">
        <w:rPr>
          <w:rFonts w:ascii="Arial Narrow" w:hAnsi="Arial Narrow"/>
        </w:rPr>
        <w:t xml:space="preserve"> </w:t>
      </w:r>
    </w:p>
    <w:p w:rsidR="00094865" w:rsidRPr="00CC6F62" w:rsidRDefault="00094865" w:rsidP="00D82791">
      <w:pPr>
        <w:rPr>
          <w:rFonts w:ascii="Garamond" w:hAnsi="Garamond"/>
          <w:b/>
          <w:sz w:val="24"/>
          <w:szCs w:val="24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6658"/>
      </w:tblGrid>
      <w:tr w:rsidR="00657B9F" w:rsidRPr="00CC6F62" w:rsidTr="00107BEE">
        <w:trPr>
          <w:trHeight w:val="571"/>
          <w:jc w:val="center"/>
        </w:trPr>
        <w:tc>
          <w:tcPr>
            <w:tcW w:w="9634" w:type="dxa"/>
            <w:gridSpan w:val="2"/>
            <w:shd w:val="clear" w:color="auto" w:fill="E6E6E6"/>
            <w:vAlign w:val="center"/>
          </w:tcPr>
          <w:p w:rsidR="00657B9F" w:rsidRPr="00F736C5" w:rsidRDefault="00657B9F" w:rsidP="008F1A15">
            <w:pPr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F736C5">
              <w:rPr>
                <w:rFonts w:ascii="Arial Narrow" w:hAnsi="Arial Narrow" w:cs="Arial"/>
                <w:b/>
                <w:i/>
                <w:sz w:val="24"/>
                <w:szCs w:val="24"/>
              </w:rPr>
              <w:t>Materiał do badań: KREW ŻYLNA PEŁNA</w:t>
            </w:r>
          </w:p>
        </w:tc>
      </w:tr>
      <w:tr w:rsidR="008F1A15" w:rsidRPr="00CC6F62" w:rsidTr="0014341A">
        <w:trPr>
          <w:trHeight w:val="252"/>
          <w:jc w:val="center"/>
        </w:trPr>
        <w:tc>
          <w:tcPr>
            <w:tcW w:w="2976" w:type="dxa"/>
            <w:vMerge w:val="restart"/>
            <w:vAlign w:val="center"/>
          </w:tcPr>
          <w:p w:rsidR="008F1A15" w:rsidRPr="00094865" w:rsidRDefault="008F1A15" w:rsidP="0014101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4865">
              <w:rPr>
                <w:rFonts w:ascii="Arial Narrow" w:hAnsi="Arial Narrow" w:cs="Arial"/>
                <w:b/>
                <w:sz w:val="22"/>
                <w:szCs w:val="22"/>
              </w:rPr>
              <w:t>Nazwa testu</w:t>
            </w:r>
          </w:p>
        </w:tc>
        <w:tc>
          <w:tcPr>
            <w:tcW w:w="6658" w:type="dxa"/>
            <w:vMerge w:val="restart"/>
            <w:vAlign w:val="center"/>
          </w:tcPr>
          <w:p w:rsidR="008F1A15" w:rsidRPr="00094865" w:rsidRDefault="008F1A15" w:rsidP="008F1A1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4865">
              <w:rPr>
                <w:rFonts w:ascii="Arial Narrow" w:hAnsi="Arial Narrow" w:cs="Arial"/>
                <w:b/>
                <w:sz w:val="22"/>
                <w:szCs w:val="22"/>
              </w:rPr>
              <w:t>Metoda oznaczania /</w:t>
            </w:r>
            <w:r w:rsidR="00DE1FC5">
              <w:rPr>
                <w:rFonts w:ascii="Arial Narrow" w:hAnsi="Arial Narrow" w:cs="Arial"/>
                <w:b/>
                <w:sz w:val="22"/>
                <w:szCs w:val="22"/>
              </w:rPr>
              <w:t xml:space="preserve"> firma i </w:t>
            </w:r>
            <w:r w:rsidRPr="00094865">
              <w:rPr>
                <w:rFonts w:ascii="Arial Narrow" w:hAnsi="Arial Narrow" w:cs="Arial"/>
                <w:b/>
                <w:sz w:val="22"/>
                <w:szCs w:val="22"/>
              </w:rPr>
              <w:t>analizator</w:t>
            </w:r>
          </w:p>
        </w:tc>
      </w:tr>
      <w:tr w:rsidR="008F1A15" w:rsidRPr="00CC6F62" w:rsidTr="0014341A">
        <w:trPr>
          <w:trHeight w:val="252"/>
          <w:jc w:val="center"/>
        </w:trPr>
        <w:tc>
          <w:tcPr>
            <w:tcW w:w="2976" w:type="dxa"/>
            <w:vMerge/>
          </w:tcPr>
          <w:p w:rsidR="008F1A15" w:rsidRPr="00094865" w:rsidRDefault="008F1A15" w:rsidP="00472AF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6658" w:type="dxa"/>
            <w:vMerge/>
          </w:tcPr>
          <w:p w:rsidR="008F1A15" w:rsidRPr="00094865" w:rsidRDefault="008F1A15" w:rsidP="00472AF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8F1A15" w:rsidRPr="00CC6F62" w:rsidTr="0014341A">
        <w:trPr>
          <w:trHeight w:val="510"/>
          <w:jc w:val="center"/>
        </w:trPr>
        <w:tc>
          <w:tcPr>
            <w:tcW w:w="2976" w:type="dxa"/>
            <w:vAlign w:val="center"/>
          </w:tcPr>
          <w:p w:rsidR="008F1A15" w:rsidRPr="00094865" w:rsidRDefault="008F1A15" w:rsidP="0014101B">
            <w:pPr>
              <w:rPr>
                <w:rFonts w:ascii="Arial Narrow" w:hAnsi="Arial Narrow" w:cs="Arial"/>
                <w:sz w:val="24"/>
                <w:szCs w:val="24"/>
              </w:rPr>
            </w:pPr>
            <w:r w:rsidRPr="00094865">
              <w:rPr>
                <w:rFonts w:ascii="Arial Narrow" w:hAnsi="Arial Narrow" w:cs="Arial"/>
                <w:sz w:val="24"/>
                <w:szCs w:val="24"/>
              </w:rPr>
              <w:t>Erytrocyty</w:t>
            </w:r>
            <w:r w:rsidR="0014341A">
              <w:rPr>
                <w:rFonts w:ascii="Arial Narrow" w:hAnsi="Arial Narrow" w:cs="Arial"/>
                <w:sz w:val="24"/>
                <w:szCs w:val="24"/>
              </w:rPr>
              <w:t xml:space="preserve"> (RBC)</w:t>
            </w:r>
          </w:p>
        </w:tc>
        <w:tc>
          <w:tcPr>
            <w:tcW w:w="6658" w:type="dxa"/>
            <w:vAlign w:val="center"/>
          </w:tcPr>
          <w:p w:rsidR="008F1A15" w:rsidRPr="00094865" w:rsidRDefault="008F1A15" w:rsidP="00416B6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94865">
              <w:rPr>
                <w:rFonts w:ascii="Arial Narrow" w:hAnsi="Arial Narrow" w:cs="Arial"/>
                <w:sz w:val="24"/>
                <w:szCs w:val="24"/>
              </w:rPr>
              <w:t xml:space="preserve">Metoda </w:t>
            </w:r>
            <w:r w:rsidR="00C06AA2">
              <w:rPr>
                <w:rFonts w:ascii="Arial Narrow" w:hAnsi="Arial Narrow" w:cs="Arial"/>
                <w:sz w:val="24"/>
                <w:szCs w:val="24"/>
              </w:rPr>
              <w:t>impedancyjna</w:t>
            </w:r>
            <w:r w:rsidR="00416B6C" w:rsidRPr="0009486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094865">
              <w:rPr>
                <w:rFonts w:ascii="Arial Narrow" w:hAnsi="Arial Narrow" w:cs="Arial"/>
                <w:sz w:val="24"/>
                <w:szCs w:val="24"/>
              </w:rPr>
              <w:t>/ Sysmex XN-1000</w:t>
            </w:r>
          </w:p>
        </w:tc>
      </w:tr>
      <w:tr w:rsidR="008F1A15" w:rsidRPr="00CC6F62" w:rsidTr="0014341A">
        <w:trPr>
          <w:trHeight w:val="510"/>
          <w:jc w:val="center"/>
        </w:trPr>
        <w:tc>
          <w:tcPr>
            <w:tcW w:w="2976" w:type="dxa"/>
            <w:vAlign w:val="center"/>
          </w:tcPr>
          <w:p w:rsidR="008F1A15" w:rsidRPr="00094865" w:rsidRDefault="008F1A15" w:rsidP="0014101B">
            <w:pPr>
              <w:rPr>
                <w:rFonts w:ascii="Arial Narrow" w:hAnsi="Arial Narrow" w:cs="Arial"/>
                <w:sz w:val="24"/>
                <w:szCs w:val="24"/>
              </w:rPr>
            </w:pPr>
            <w:r w:rsidRPr="00094865">
              <w:rPr>
                <w:rFonts w:ascii="Arial Narrow" w:hAnsi="Arial Narrow" w:cs="Arial"/>
                <w:sz w:val="24"/>
                <w:szCs w:val="24"/>
              </w:rPr>
              <w:t>Hematokryt</w:t>
            </w:r>
            <w:r w:rsidR="0014341A">
              <w:rPr>
                <w:rFonts w:ascii="Arial Narrow" w:hAnsi="Arial Narrow" w:cs="Arial"/>
                <w:sz w:val="24"/>
                <w:szCs w:val="24"/>
              </w:rPr>
              <w:t xml:space="preserve"> (HCT)</w:t>
            </w:r>
          </w:p>
        </w:tc>
        <w:tc>
          <w:tcPr>
            <w:tcW w:w="6658" w:type="dxa"/>
            <w:vAlign w:val="center"/>
          </w:tcPr>
          <w:p w:rsidR="008F1A15" w:rsidRPr="00094865" w:rsidRDefault="00C06AA2" w:rsidP="00472A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06AA2">
              <w:rPr>
                <w:rFonts w:ascii="Arial Narrow" w:hAnsi="Arial Narrow" w:cs="Arial"/>
                <w:sz w:val="24"/>
                <w:szCs w:val="24"/>
              </w:rPr>
              <w:t xml:space="preserve">Metoda impedancyjna </w:t>
            </w:r>
            <w:r w:rsidR="008F1A15" w:rsidRPr="00094865">
              <w:rPr>
                <w:rFonts w:ascii="Arial Narrow" w:hAnsi="Arial Narrow" w:cs="Arial"/>
                <w:sz w:val="24"/>
                <w:szCs w:val="24"/>
              </w:rPr>
              <w:t>/ Sysmex XN-1000</w:t>
            </w:r>
          </w:p>
        </w:tc>
      </w:tr>
      <w:tr w:rsidR="008F1A15" w:rsidRPr="00CC6F62" w:rsidTr="0014341A">
        <w:trPr>
          <w:trHeight w:val="510"/>
          <w:jc w:val="center"/>
        </w:trPr>
        <w:tc>
          <w:tcPr>
            <w:tcW w:w="2976" w:type="dxa"/>
            <w:vAlign w:val="center"/>
          </w:tcPr>
          <w:p w:rsidR="008F1A15" w:rsidRPr="00094865" w:rsidRDefault="008F1A15" w:rsidP="0014101B">
            <w:pPr>
              <w:rPr>
                <w:rFonts w:ascii="Arial Narrow" w:hAnsi="Arial Narrow" w:cs="Arial"/>
                <w:sz w:val="24"/>
                <w:szCs w:val="24"/>
              </w:rPr>
            </w:pPr>
            <w:r w:rsidRPr="00094865">
              <w:rPr>
                <w:rFonts w:ascii="Arial Narrow" w:hAnsi="Arial Narrow" w:cs="Arial"/>
                <w:sz w:val="24"/>
                <w:szCs w:val="24"/>
              </w:rPr>
              <w:t>Hemoglobina</w:t>
            </w:r>
            <w:r w:rsidR="0014341A">
              <w:rPr>
                <w:rFonts w:ascii="Arial Narrow" w:hAnsi="Arial Narrow" w:cs="Arial"/>
                <w:sz w:val="24"/>
                <w:szCs w:val="24"/>
              </w:rPr>
              <w:t xml:space="preserve"> (HGB)</w:t>
            </w:r>
          </w:p>
        </w:tc>
        <w:tc>
          <w:tcPr>
            <w:tcW w:w="6658" w:type="dxa"/>
            <w:vAlign w:val="center"/>
          </w:tcPr>
          <w:p w:rsidR="008F1A15" w:rsidRPr="00094865" w:rsidRDefault="008F1A15" w:rsidP="00416B6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94865">
              <w:rPr>
                <w:rFonts w:ascii="Arial Narrow" w:hAnsi="Arial Narrow" w:cs="Arial"/>
                <w:sz w:val="24"/>
                <w:szCs w:val="24"/>
              </w:rPr>
              <w:t xml:space="preserve">Metoda </w:t>
            </w:r>
            <w:r w:rsidR="00416B6C" w:rsidRPr="00094865">
              <w:rPr>
                <w:rFonts w:ascii="Arial Narrow" w:hAnsi="Arial Narrow" w:cs="Arial"/>
                <w:sz w:val="24"/>
                <w:szCs w:val="24"/>
              </w:rPr>
              <w:t>spektrofotometrii</w:t>
            </w:r>
            <w:r w:rsidRPr="00094865">
              <w:rPr>
                <w:rFonts w:ascii="Arial Narrow" w:hAnsi="Arial Narrow" w:cs="Arial"/>
                <w:sz w:val="24"/>
                <w:szCs w:val="24"/>
              </w:rPr>
              <w:t>/ Sysmex XN-1000</w:t>
            </w:r>
          </w:p>
        </w:tc>
      </w:tr>
      <w:tr w:rsidR="008F1A15" w:rsidRPr="00CC6F62" w:rsidTr="0014341A">
        <w:trPr>
          <w:trHeight w:val="510"/>
          <w:jc w:val="center"/>
        </w:trPr>
        <w:tc>
          <w:tcPr>
            <w:tcW w:w="2976" w:type="dxa"/>
            <w:vAlign w:val="center"/>
          </w:tcPr>
          <w:p w:rsidR="008F1A15" w:rsidRPr="00094865" w:rsidRDefault="008F1A15" w:rsidP="0014101B">
            <w:pPr>
              <w:rPr>
                <w:rFonts w:ascii="Arial Narrow" w:hAnsi="Arial Narrow" w:cs="Arial"/>
                <w:sz w:val="24"/>
                <w:szCs w:val="24"/>
              </w:rPr>
            </w:pPr>
            <w:r w:rsidRPr="00094865">
              <w:rPr>
                <w:rFonts w:ascii="Arial Narrow" w:hAnsi="Arial Narrow" w:cs="Arial"/>
                <w:sz w:val="24"/>
                <w:szCs w:val="24"/>
              </w:rPr>
              <w:t>MCV</w:t>
            </w:r>
          </w:p>
        </w:tc>
        <w:tc>
          <w:tcPr>
            <w:tcW w:w="6658" w:type="dxa"/>
            <w:vAlign w:val="center"/>
          </w:tcPr>
          <w:p w:rsidR="008F1A15" w:rsidRPr="00094865" w:rsidRDefault="00416B6C" w:rsidP="00472A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94865">
              <w:rPr>
                <w:rFonts w:ascii="Arial Narrow" w:hAnsi="Arial Narrow" w:cs="Arial"/>
                <w:sz w:val="24"/>
                <w:szCs w:val="24"/>
              </w:rPr>
              <w:t>Metoda impedancji stałoprądowej/ Sysmex XN-1000</w:t>
            </w:r>
          </w:p>
        </w:tc>
      </w:tr>
      <w:tr w:rsidR="008F1A15" w:rsidRPr="00CC6F62" w:rsidTr="0014341A">
        <w:trPr>
          <w:trHeight w:val="510"/>
          <w:jc w:val="center"/>
        </w:trPr>
        <w:tc>
          <w:tcPr>
            <w:tcW w:w="2976" w:type="dxa"/>
            <w:vAlign w:val="center"/>
          </w:tcPr>
          <w:p w:rsidR="008F1A15" w:rsidRPr="00094865" w:rsidRDefault="008F1A15" w:rsidP="0014101B">
            <w:pPr>
              <w:rPr>
                <w:rFonts w:ascii="Arial Narrow" w:hAnsi="Arial Narrow" w:cs="Arial"/>
                <w:sz w:val="24"/>
                <w:szCs w:val="24"/>
              </w:rPr>
            </w:pPr>
            <w:r w:rsidRPr="00094865">
              <w:rPr>
                <w:rFonts w:ascii="Arial Narrow" w:hAnsi="Arial Narrow" w:cs="Arial"/>
                <w:sz w:val="24"/>
                <w:szCs w:val="24"/>
              </w:rPr>
              <w:t>MCH</w:t>
            </w:r>
          </w:p>
        </w:tc>
        <w:tc>
          <w:tcPr>
            <w:tcW w:w="6658" w:type="dxa"/>
            <w:vAlign w:val="center"/>
          </w:tcPr>
          <w:p w:rsidR="008F1A15" w:rsidRPr="00094865" w:rsidRDefault="008F1A15" w:rsidP="00472A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94865">
              <w:rPr>
                <w:rFonts w:ascii="Arial Narrow" w:hAnsi="Arial Narrow" w:cs="Arial"/>
                <w:sz w:val="24"/>
                <w:szCs w:val="24"/>
              </w:rPr>
              <w:t>Parametr wyliczany</w:t>
            </w:r>
          </w:p>
        </w:tc>
      </w:tr>
      <w:tr w:rsidR="008F1A15" w:rsidRPr="00CC6F62" w:rsidTr="0014341A">
        <w:trPr>
          <w:trHeight w:val="510"/>
          <w:jc w:val="center"/>
        </w:trPr>
        <w:tc>
          <w:tcPr>
            <w:tcW w:w="2976" w:type="dxa"/>
            <w:vAlign w:val="center"/>
          </w:tcPr>
          <w:p w:rsidR="008F1A15" w:rsidRPr="00094865" w:rsidRDefault="008F1A15" w:rsidP="0014101B">
            <w:pPr>
              <w:rPr>
                <w:rFonts w:ascii="Arial Narrow" w:hAnsi="Arial Narrow" w:cs="Arial"/>
                <w:sz w:val="24"/>
                <w:szCs w:val="24"/>
              </w:rPr>
            </w:pPr>
            <w:r w:rsidRPr="00094865">
              <w:rPr>
                <w:rFonts w:ascii="Arial Narrow" w:hAnsi="Arial Narrow" w:cs="Arial"/>
                <w:sz w:val="24"/>
                <w:szCs w:val="24"/>
              </w:rPr>
              <w:t>MCHC</w:t>
            </w:r>
          </w:p>
        </w:tc>
        <w:tc>
          <w:tcPr>
            <w:tcW w:w="6658" w:type="dxa"/>
            <w:vAlign w:val="center"/>
          </w:tcPr>
          <w:p w:rsidR="008F1A15" w:rsidRPr="00094865" w:rsidRDefault="008F1A15" w:rsidP="00472A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94865">
              <w:rPr>
                <w:rFonts w:ascii="Arial Narrow" w:hAnsi="Arial Narrow" w:cs="Arial"/>
                <w:sz w:val="24"/>
                <w:szCs w:val="24"/>
              </w:rPr>
              <w:t>Parametr wyliczany</w:t>
            </w:r>
          </w:p>
        </w:tc>
      </w:tr>
      <w:tr w:rsidR="00416B6C" w:rsidRPr="00CC6F62" w:rsidTr="0014341A">
        <w:trPr>
          <w:trHeight w:val="510"/>
          <w:jc w:val="center"/>
        </w:trPr>
        <w:tc>
          <w:tcPr>
            <w:tcW w:w="2976" w:type="dxa"/>
            <w:vAlign w:val="center"/>
          </w:tcPr>
          <w:p w:rsidR="00416B6C" w:rsidRPr="00094865" w:rsidRDefault="00416B6C" w:rsidP="00416B6C">
            <w:pPr>
              <w:rPr>
                <w:rFonts w:ascii="Arial Narrow" w:hAnsi="Arial Narrow" w:cs="Arial"/>
                <w:sz w:val="24"/>
                <w:szCs w:val="24"/>
              </w:rPr>
            </w:pPr>
            <w:r w:rsidRPr="00094865">
              <w:rPr>
                <w:rFonts w:ascii="Arial Narrow" w:hAnsi="Arial Narrow" w:cs="Arial"/>
                <w:sz w:val="24"/>
                <w:szCs w:val="24"/>
              </w:rPr>
              <w:t>RDW – SD</w:t>
            </w:r>
          </w:p>
        </w:tc>
        <w:tc>
          <w:tcPr>
            <w:tcW w:w="6658" w:type="dxa"/>
            <w:vAlign w:val="center"/>
          </w:tcPr>
          <w:p w:rsidR="00416B6C" w:rsidRPr="00094865" w:rsidRDefault="00416B6C" w:rsidP="00416B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4865">
              <w:rPr>
                <w:rFonts w:ascii="Arial Narrow" w:hAnsi="Arial Narrow" w:cs="Arial"/>
                <w:sz w:val="24"/>
                <w:szCs w:val="24"/>
              </w:rPr>
              <w:t>Parametr wyliczany</w:t>
            </w:r>
            <w:r w:rsidR="00C06AA2">
              <w:rPr>
                <w:rFonts w:ascii="Arial Narrow" w:hAnsi="Arial Narrow" w:cs="Arial"/>
                <w:sz w:val="24"/>
                <w:szCs w:val="24"/>
              </w:rPr>
              <w:t xml:space="preserve"> z histogramu RBC</w:t>
            </w:r>
          </w:p>
        </w:tc>
      </w:tr>
      <w:tr w:rsidR="00416B6C" w:rsidRPr="00CC6F62" w:rsidTr="0014341A">
        <w:trPr>
          <w:trHeight w:val="510"/>
          <w:jc w:val="center"/>
        </w:trPr>
        <w:tc>
          <w:tcPr>
            <w:tcW w:w="2976" w:type="dxa"/>
            <w:vAlign w:val="center"/>
          </w:tcPr>
          <w:p w:rsidR="00416B6C" w:rsidRPr="00094865" w:rsidRDefault="00416B6C" w:rsidP="00416B6C">
            <w:pPr>
              <w:rPr>
                <w:rFonts w:ascii="Arial Narrow" w:hAnsi="Arial Narrow" w:cs="Arial"/>
                <w:sz w:val="24"/>
                <w:szCs w:val="24"/>
              </w:rPr>
            </w:pPr>
            <w:r w:rsidRPr="00094865">
              <w:rPr>
                <w:rFonts w:ascii="Arial Narrow" w:hAnsi="Arial Narrow" w:cs="Arial"/>
                <w:sz w:val="24"/>
                <w:szCs w:val="24"/>
              </w:rPr>
              <w:t>RDW – CV</w:t>
            </w:r>
          </w:p>
        </w:tc>
        <w:tc>
          <w:tcPr>
            <w:tcW w:w="6658" w:type="dxa"/>
            <w:vAlign w:val="center"/>
          </w:tcPr>
          <w:p w:rsidR="00416B6C" w:rsidRPr="00094865" w:rsidRDefault="00416B6C" w:rsidP="00416B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4865">
              <w:rPr>
                <w:rFonts w:ascii="Arial Narrow" w:hAnsi="Arial Narrow" w:cs="Arial"/>
                <w:sz w:val="24"/>
                <w:szCs w:val="24"/>
              </w:rPr>
              <w:t>Parametr wyliczany</w:t>
            </w:r>
            <w:r w:rsidR="00C06AA2">
              <w:rPr>
                <w:rFonts w:ascii="Arial Narrow" w:hAnsi="Arial Narrow" w:cs="Arial"/>
                <w:sz w:val="24"/>
                <w:szCs w:val="24"/>
              </w:rPr>
              <w:t xml:space="preserve"> z histogramu RBC</w:t>
            </w:r>
          </w:p>
        </w:tc>
      </w:tr>
      <w:tr w:rsidR="0014341A" w:rsidRPr="00CC6F62" w:rsidTr="0014341A">
        <w:trPr>
          <w:trHeight w:val="510"/>
          <w:jc w:val="center"/>
        </w:trPr>
        <w:tc>
          <w:tcPr>
            <w:tcW w:w="2976" w:type="dxa"/>
            <w:vAlign w:val="center"/>
          </w:tcPr>
          <w:p w:rsidR="0014341A" w:rsidRPr="00094865" w:rsidRDefault="0014341A" w:rsidP="0014101B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Erytroblasty (NRBC)</w:t>
            </w:r>
          </w:p>
        </w:tc>
        <w:tc>
          <w:tcPr>
            <w:tcW w:w="6658" w:type="dxa"/>
            <w:vAlign w:val="center"/>
          </w:tcPr>
          <w:p w:rsidR="0014341A" w:rsidRPr="00094865" w:rsidRDefault="00C06AA2" w:rsidP="00416B6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06AA2">
              <w:rPr>
                <w:rFonts w:ascii="Arial Narrow" w:hAnsi="Arial Narrow" w:cs="Arial"/>
                <w:sz w:val="24"/>
                <w:szCs w:val="24"/>
              </w:rPr>
              <w:t>Metoda cystometrii przepływowej /Sysmex XN-1000</w:t>
            </w:r>
          </w:p>
        </w:tc>
      </w:tr>
      <w:tr w:rsidR="008F1A15" w:rsidRPr="00CC6F62" w:rsidTr="0014341A">
        <w:trPr>
          <w:trHeight w:val="510"/>
          <w:jc w:val="center"/>
        </w:trPr>
        <w:tc>
          <w:tcPr>
            <w:tcW w:w="2976" w:type="dxa"/>
            <w:vAlign w:val="center"/>
          </w:tcPr>
          <w:p w:rsidR="008F1A15" w:rsidRPr="00094865" w:rsidRDefault="008F1A15" w:rsidP="0014101B">
            <w:pPr>
              <w:rPr>
                <w:rFonts w:ascii="Arial Narrow" w:hAnsi="Arial Narrow" w:cs="Arial"/>
                <w:sz w:val="24"/>
                <w:szCs w:val="24"/>
              </w:rPr>
            </w:pPr>
            <w:r w:rsidRPr="00094865">
              <w:rPr>
                <w:rFonts w:ascii="Arial Narrow" w:hAnsi="Arial Narrow" w:cs="Arial"/>
                <w:sz w:val="24"/>
                <w:szCs w:val="24"/>
              </w:rPr>
              <w:t>Leukocyty</w:t>
            </w:r>
          </w:p>
        </w:tc>
        <w:tc>
          <w:tcPr>
            <w:tcW w:w="6658" w:type="dxa"/>
            <w:vAlign w:val="center"/>
          </w:tcPr>
          <w:p w:rsidR="008F1A15" w:rsidRPr="00094865" w:rsidRDefault="00416B6C" w:rsidP="00416B6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94865">
              <w:rPr>
                <w:rFonts w:ascii="Arial Narrow" w:hAnsi="Arial Narrow" w:cs="Arial"/>
                <w:sz w:val="24"/>
                <w:szCs w:val="24"/>
              </w:rPr>
              <w:t>Metoda cystometrii przepływowej</w:t>
            </w:r>
            <w:r w:rsidR="008F1A15" w:rsidRPr="0009486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094865">
              <w:rPr>
                <w:rFonts w:ascii="Arial Narrow" w:hAnsi="Arial Narrow" w:cs="Arial"/>
                <w:sz w:val="24"/>
                <w:szCs w:val="24"/>
              </w:rPr>
              <w:t xml:space="preserve">/Sysmex </w:t>
            </w:r>
            <w:r w:rsidR="008F1A15" w:rsidRPr="00094865">
              <w:rPr>
                <w:rFonts w:ascii="Arial Narrow" w:hAnsi="Arial Narrow" w:cs="Arial"/>
                <w:sz w:val="24"/>
                <w:szCs w:val="24"/>
              </w:rPr>
              <w:t>XN-1000</w:t>
            </w:r>
          </w:p>
        </w:tc>
      </w:tr>
      <w:tr w:rsidR="0014341A" w:rsidRPr="00CC6F62" w:rsidTr="0014341A">
        <w:trPr>
          <w:trHeight w:val="510"/>
          <w:jc w:val="center"/>
        </w:trPr>
        <w:tc>
          <w:tcPr>
            <w:tcW w:w="2976" w:type="dxa"/>
            <w:vAlign w:val="center"/>
          </w:tcPr>
          <w:p w:rsidR="0014341A" w:rsidRPr="00094865" w:rsidRDefault="0014341A" w:rsidP="00472AFA">
            <w:pPr>
              <w:numPr>
                <w:ilvl w:val="0"/>
                <w:numId w:val="6"/>
              </w:num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granulocyty niedojrzałe (IG)</w:t>
            </w:r>
          </w:p>
        </w:tc>
        <w:tc>
          <w:tcPr>
            <w:tcW w:w="6658" w:type="dxa"/>
            <w:vAlign w:val="center"/>
          </w:tcPr>
          <w:p w:rsidR="0014341A" w:rsidRPr="00094865" w:rsidRDefault="00C06AA2" w:rsidP="002D5FF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06AA2">
              <w:rPr>
                <w:rFonts w:ascii="Arial Narrow" w:hAnsi="Arial Narrow" w:cs="Arial"/>
                <w:sz w:val="24"/>
                <w:szCs w:val="24"/>
              </w:rPr>
              <w:t>Metoda cystometrii przepływowej /Sysmex XN-1000</w:t>
            </w:r>
          </w:p>
        </w:tc>
      </w:tr>
      <w:tr w:rsidR="008F1A15" w:rsidRPr="00CC6F62" w:rsidTr="0014341A">
        <w:trPr>
          <w:trHeight w:val="510"/>
          <w:jc w:val="center"/>
        </w:trPr>
        <w:tc>
          <w:tcPr>
            <w:tcW w:w="2976" w:type="dxa"/>
            <w:vAlign w:val="center"/>
          </w:tcPr>
          <w:p w:rsidR="008F1A15" w:rsidRPr="0014341A" w:rsidRDefault="008F1A15" w:rsidP="0014341A">
            <w:pPr>
              <w:numPr>
                <w:ilvl w:val="0"/>
                <w:numId w:val="6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094865">
              <w:rPr>
                <w:rFonts w:ascii="Arial Narrow" w:hAnsi="Arial Narrow" w:cs="Arial"/>
                <w:sz w:val="24"/>
                <w:szCs w:val="24"/>
              </w:rPr>
              <w:t>granulocyty obojętnochłonne</w:t>
            </w:r>
            <w:r w:rsidR="0014341A">
              <w:rPr>
                <w:rFonts w:ascii="Arial Narrow" w:hAnsi="Arial Narrow" w:cs="Arial"/>
                <w:sz w:val="24"/>
                <w:szCs w:val="24"/>
              </w:rPr>
              <w:t xml:space="preserve"> (neutrofile)</w:t>
            </w:r>
          </w:p>
        </w:tc>
        <w:tc>
          <w:tcPr>
            <w:tcW w:w="6658" w:type="dxa"/>
            <w:vAlign w:val="center"/>
          </w:tcPr>
          <w:p w:rsidR="008F1A15" w:rsidRPr="00094865" w:rsidRDefault="00416B6C" w:rsidP="002D5FF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94865">
              <w:rPr>
                <w:rFonts w:ascii="Arial Narrow" w:hAnsi="Arial Narrow" w:cs="Arial"/>
                <w:sz w:val="24"/>
                <w:szCs w:val="24"/>
              </w:rPr>
              <w:t>Metoda cystometrii przepływowej /Sysmex XN-1000</w:t>
            </w:r>
          </w:p>
        </w:tc>
      </w:tr>
      <w:tr w:rsidR="008F1A15" w:rsidRPr="00CC6F62" w:rsidTr="0014341A">
        <w:trPr>
          <w:trHeight w:val="510"/>
          <w:jc w:val="center"/>
        </w:trPr>
        <w:tc>
          <w:tcPr>
            <w:tcW w:w="2976" w:type="dxa"/>
            <w:vAlign w:val="center"/>
          </w:tcPr>
          <w:p w:rsidR="008F1A15" w:rsidRPr="00094865" w:rsidRDefault="008F1A15" w:rsidP="00472AFA">
            <w:pPr>
              <w:numPr>
                <w:ilvl w:val="0"/>
                <w:numId w:val="6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094865">
              <w:rPr>
                <w:rFonts w:ascii="Arial Narrow" w:hAnsi="Arial Narrow" w:cs="Arial"/>
                <w:sz w:val="24"/>
                <w:szCs w:val="24"/>
              </w:rPr>
              <w:t xml:space="preserve">granulocyty kwasochłonne </w:t>
            </w:r>
          </w:p>
          <w:p w:rsidR="008F1A15" w:rsidRPr="00094865" w:rsidRDefault="008F1A15" w:rsidP="00472AFA">
            <w:pPr>
              <w:ind w:left="198"/>
              <w:rPr>
                <w:rFonts w:ascii="Arial Narrow" w:hAnsi="Arial Narrow" w:cs="Arial"/>
                <w:sz w:val="24"/>
                <w:szCs w:val="24"/>
              </w:rPr>
            </w:pPr>
            <w:r w:rsidRPr="00094865">
              <w:rPr>
                <w:rFonts w:ascii="Arial Narrow" w:hAnsi="Arial Narrow" w:cs="Arial"/>
                <w:sz w:val="24"/>
                <w:szCs w:val="24"/>
              </w:rPr>
              <w:t>(eozynofile)</w:t>
            </w:r>
          </w:p>
        </w:tc>
        <w:tc>
          <w:tcPr>
            <w:tcW w:w="6658" w:type="dxa"/>
            <w:vAlign w:val="center"/>
          </w:tcPr>
          <w:p w:rsidR="008F1A15" w:rsidRPr="00094865" w:rsidRDefault="00416B6C" w:rsidP="008F1A1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94865">
              <w:rPr>
                <w:rFonts w:ascii="Arial Narrow" w:hAnsi="Arial Narrow" w:cs="Arial"/>
                <w:sz w:val="24"/>
                <w:szCs w:val="24"/>
              </w:rPr>
              <w:t>Metoda cystometrii przepływowej /Sysmex XN-1000</w:t>
            </w:r>
          </w:p>
        </w:tc>
      </w:tr>
      <w:tr w:rsidR="008F1A15" w:rsidRPr="00CC6F62" w:rsidTr="0014341A">
        <w:trPr>
          <w:trHeight w:val="510"/>
          <w:jc w:val="center"/>
        </w:trPr>
        <w:tc>
          <w:tcPr>
            <w:tcW w:w="2976" w:type="dxa"/>
            <w:vAlign w:val="center"/>
          </w:tcPr>
          <w:p w:rsidR="008F1A15" w:rsidRPr="00094865" w:rsidRDefault="008F1A15" w:rsidP="00472AFA">
            <w:pPr>
              <w:numPr>
                <w:ilvl w:val="0"/>
                <w:numId w:val="6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094865">
              <w:rPr>
                <w:rFonts w:ascii="Arial Narrow" w:hAnsi="Arial Narrow" w:cs="Arial"/>
                <w:sz w:val="24"/>
                <w:szCs w:val="24"/>
              </w:rPr>
              <w:t>granulocyty zasadochłonne</w:t>
            </w:r>
          </w:p>
          <w:p w:rsidR="008F1A15" w:rsidRPr="00094865" w:rsidRDefault="008F1A15" w:rsidP="00472AFA">
            <w:pPr>
              <w:ind w:left="198"/>
              <w:rPr>
                <w:rFonts w:ascii="Arial Narrow" w:hAnsi="Arial Narrow" w:cs="Arial"/>
                <w:sz w:val="24"/>
                <w:szCs w:val="24"/>
              </w:rPr>
            </w:pPr>
            <w:r w:rsidRPr="00094865">
              <w:rPr>
                <w:rFonts w:ascii="Arial Narrow" w:hAnsi="Arial Narrow" w:cs="Arial"/>
                <w:sz w:val="24"/>
                <w:szCs w:val="24"/>
              </w:rPr>
              <w:t>(bazofile)</w:t>
            </w:r>
          </w:p>
        </w:tc>
        <w:tc>
          <w:tcPr>
            <w:tcW w:w="6658" w:type="dxa"/>
            <w:vAlign w:val="center"/>
          </w:tcPr>
          <w:p w:rsidR="008F1A15" w:rsidRPr="00094865" w:rsidRDefault="00416B6C" w:rsidP="008F1A1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94865">
              <w:rPr>
                <w:rFonts w:ascii="Arial Narrow" w:hAnsi="Arial Narrow" w:cs="Arial"/>
                <w:sz w:val="24"/>
                <w:szCs w:val="24"/>
              </w:rPr>
              <w:t>Metoda cystometrii przepływowej /Sysmex XN-1000</w:t>
            </w:r>
          </w:p>
        </w:tc>
      </w:tr>
      <w:tr w:rsidR="008F1A15" w:rsidRPr="00CC6F62" w:rsidTr="0014341A">
        <w:trPr>
          <w:trHeight w:val="605"/>
          <w:jc w:val="center"/>
        </w:trPr>
        <w:tc>
          <w:tcPr>
            <w:tcW w:w="2976" w:type="dxa"/>
          </w:tcPr>
          <w:p w:rsidR="00107BEE" w:rsidRDefault="00107BEE" w:rsidP="0014101B">
            <w:pPr>
              <w:rPr>
                <w:rFonts w:ascii="Arial Narrow" w:hAnsi="Arial Narrow"/>
                <w:sz w:val="24"/>
                <w:szCs w:val="24"/>
              </w:rPr>
            </w:pPr>
          </w:p>
          <w:p w:rsidR="008F1A15" w:rsidRPr="00094865" w:rsidRDefault="008F1A15" w:rsidP="0014101B">
            <w:pPr>
              <w:rPr>
                <w:rFonts w:ascii="Arial Narrow" w:hAnsi="Arial Narrow"/>
                <w:sz w:val="24"/>
                <w:szCs w:val="24"/>
              </w:rPr>
            </w:pPr>
            <w:r w:rsidRPr="00094865">
              <w:rPr>
                <w:rFonts w:ascii="Arial Narrow" w:hAnsi="Arial Narrow"/>
                <w:sz w:val="24"/>
                <w:szCs w:val="24"/>
              </w:rPr>
              <w:t>limfocyty</w:t>
            </w:r>
          </w:p>
        </w:tc>
        <w:tc>
          <w:tcPr>
            <w:tcW w:w="6658" w:type="dxa"/>
            <w:vAlign w:val="center"/>
          </w:tcPr>
          <w:p w:rsidR="008F1A15" w:rsidRPr="00094865" w:rsidRDefault="00416B6C" w:rsidP="008F1A1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94865">
              <w:rPr>
                <w:rFonts w:ascii="Arial Narrow" w:hAnsi="Arial Narrow" w:cs="Arial"/>
                <w:sz w:val="24"/>
                <w:szCs w:val="24"/>
              </w:rPr>
              <w:t>Metoda cystometrii przepływowej /Sysmex XN-1000</w:t>
            </w:r>
          </w:p>
        </w:tc>
      </w:tr>
      <w:tr w:rsidR="008F1A15" w:rsidRPr="00CC6F62" w:rsidTr="0014341A">
        <w:trPr>
          <w:trHeight w:val="510"/>
          <w:jc w:val="center"/>
        </w:trPr>
        <w:tc>
          <w:tcPr>
            <w:tcW w:w="2976" w:type="dxa"/>
          </w:tcPr>
          <w:p w:rsidR="008F1A15" w:rsidRPr="00094865" w:rsidRDefault="008F1A15" w:rsidP="0014101B">
            <w:pPr>
              <w:rPr>
                <w:rFonts w:ascii="Arial Narrow" w:hAnsi="Arial Narrow"/>
                <w:sz w:val="24"/>
                <w:szCs w:val="24"/>
              </w:rPr>
            </w:pPr>
          </w:p>
          <w:p w:rsidR="008F1A15" w:rsidRPr="00094865" w:rsidRDefault="008F1A15" w:rsidP="0014101B">
            <w:pPr>
              <w:rPr>
                <w:rFonts w:ascii="Arial Narrow" w:hAnsi="Arial Narrow"/>
                <w:sz w:val="24"/>
                <w:szCs w:val="24"/>
              </w:rPr>
            </w:pPr>
            <w:r w:rsidRPr="00094865">
              <w:rPr>
                <w:rFonts w:ascii="Arial Narrow" w:hAnsi="Arial Narrow"/>
                <w:sz w:val="24"/>
                <w:szCs w:val="24"/>
              </w:rPr>
              <w:t>monocyty</w:t>
            </w:r>
          </w:p>
        </w:tc>
        <w:tc>
          <w:tcPr>
            <w:tcW w:w="6658" w:type="dxa"/>
            <w:vAlign w:val="center"/>
          </w:tcPr>
          <w:p w:rsidR="008F1A15" w:rsidRPr="00094865" w:rsidRDefault="00416B6C" w:rsidP="008F1A1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94865">
              <w:rPr>
                <w:rFonts w:ascii="Arial Narrow" w:hAnsi="Arial Narrow" w:cs="Arial"/>
                <w:sz w:val="24"/>
                <w:szCs w:val="24"/>
              </w:rPr>
              <w:t>Metoda cystometrii przepływowej /Sysmex XN-1000</w:t>
            </w:r>
          </w:p>
        </w:tc>
      </w:tr>
      <w:tr w:rsidR="008F1A15" w:rsidRPr="00CC6F62" w:rsidTr="0014341A">
        <w:trPr>
          <w:trHeight w:val="510"/>
          <w:jc w:val="center"/>
        </w:trPr>
        <w:tc>
          <w:tcPr>
            <w:tcW w:w="2976" w:type="dxa"/>
            <w:vAlign w:val="center"/>
          </w:tcPr>
          <w:p w:rsidR="008F1A15" w:rsidRPr="00094865" w:rsidRDefault="008F1A15" w:rsidP="0014101B">
            <w:pPr>
              <w:rPr>
                <w:rFonts w:ascii="Arial Narrow" w:hAnsi="Arial Narrow" w:cs="Arial"/>
                <w:sz w:val="24"/>
                <w:szCs w:val="24"/>
              </w:rPr>
            </w:pPr>
            <w:r w:rsidRPr="00094865">
              <w:rPr>
                <w:rFonts w:ascii="Arial Narrow" w:hAnsi="Arial Narrow" w:cs="Arial"/>
                <w:sz w:val="24"/>
                <w:szCs w:val="24"/>
              </w:rPr>
              <w:t>Płytki krwi</w:t>
            </w:r>
          </w:p>
        </w:tc>
        <w:tc>
          <w:tcPr>
            <w:tcW w:w="6658" w:type="dxa"/>
            <w:vAlign w:val="center"/>
          </w:tcPr>
          <w:p w:rsidR="008F1A15" w:rsidRPr="00094865" w:rsidRDefault="00C06AA2" w:rsidP="00416B6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Metoda impedancyjna </w:t>
            </w:r>
            <w:r w:rsidR="008F1A15" w:rsidRPr="00094865">
              <w:rPr>
                <w:rFonts w:ascii="Arial Narrow" w:hAnsi="Arial Narrow" w:cs="Arial"/>
                <w:sz w:val="24"/>
                <w:szCs w:val="24"/>
              </w:rPr>
              <w:t>/ Sysmex XN-1000</w:t>
            </w:r>
          </w:p>
        </w:tc>
      </w:tr>
      <w:tr w:rsidR="008F1A15" w:rsidRPr="00CC6F62" w:rsidTr="0014341A">
        <w:trPr>
          <w:trHeight w:val="510"/>
          <w:jc w:val="center"/>
        </w:trPr>
        <w:tc>
          <w:tcPr>
            <w:tcW w:w="2976" w:type="dxa"/>
            <w:vAlign w:val="center"/>
          </w:tcPr>
          <w:p w:rsidR="008F1A15" w:rsidRPr="0014341A" w:rsidRDefault="008F1A15" w:rsidP="0014341A">
            <w:pPr>
              <w:pStyle w:val="Akapitzlist"/>
              <w:numPr>
                <w:ilvl w:val="0"/>
                <w:numId w:val="16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14341A">
              <w:rPr>
                <w:rFonts w:ascii="Arial Narrow" w:hAnsi="Arial Narrow" w:cs="Arial"/>
                <w:sz w:val="24"/>
                <w:szCs w:val="24"/>
              </w:rPr>
              <w:t>PDW</w:t>
            </w:r>
          </w:p>
        </w:tc>
        <w:tc>
          <w:tcPr>
            <w:tcW w:w="6658" w:type="dxa"/>
            <w:vAlign w:val="center"/>
          </w:tcPr>
          <w:p w:rsidR="008F1A15" w:rsidRPr="00094865" w:rsidRDefault="00416B6C" w:rsidP="00472A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94865">
              <w:rPr>
                <w:rFonts w:ascii="Arial Narrow" w:hAnsi="Arial Narrow" w:cs="Arial"/>
                <w:sz w:val="24"/>
                <w:szCs w:val="24"/>
              </w:rPr>
              <w:t>Parametr wyliczany</w:t>
            </w:r>
            <w:r w:rsidR="00C06AA2">
              <w:rPr>
                <w:rFonts w:ascii="Arial Narrow" w:hAnsi="Arial Narrow" w:cs="Arial"/>
                <w:sz w:val="24"/>
                <w:szCs w:val="24"/>
              </w:rPr>
              <w:t xml:space="preserve"> z histogramu PLT</w:t>
            </w:r>
          </w:p>
        </w:tc>
      </w:tr>
      <w:tr w:rsidR="008F1A15" w:rsidRPr="00CC6F62" w:rsidTr="0014341A">
        <w:trPr>
          <w:trHeight w:val="510"/>
          <w:jc w:val="center"/>
        </w:trPr>
        <w:tc>
          <w:tcPr>
            <w:tcW w:w="2976" w:type="dxa"/>
            <w:vAlign w:val="center"/>
          </w:tcPr>
          <w:p w:rsidR="008F1A15" w:rsidRPr="0014341A" w:rsidRDefault="008F1A15" w:rsidP="0014341A">
            <w:pPr>
              <w:pStyle w:val="Akapitzlist"/>
              <w:numPr>
                <w:ilvl w:val="0"/>
                <w:numId w:val="16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14341A">
              <w:rPr>
                <w:rFonts w:ascii="Arial Narrow" w:hAnsi="Arial Narrow" w:cs="Arial"/>
                <w:sz w:val="24"/>
                <w:szCs w:val="24"/>
              </w:rPr>
              <w:t>MPV</w:t>
            </w:r>
          </w:p>
        </w:tc>
        <w:tc>
          <w:tcPr>
            <w:tcW w:w="6658" w:type="dxa"/>
            <w:vAlign w:val="center"/>
          </w:tcPr>
          <w:p w:rsidR="008F1A15" w:rsidRPr="00094865" w:rsidRDefault="000F00BB" w:rsidP="000F00B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94865">
              <w:rPr>
                <w:rFonts w:ascii="Arial Narrow" w:hAnsi="Arial Narrow" w:cs="Arial"/>
                <w:sz w:val="24"/>
                <w:szCs w:val="24"/>
              </w:rPr>
              <w:t>Parametr wyliczany</w:t>
            </w:r>
          </w:p>
        </w:tc>
      </w:tr>
      <w:tr w:rsidR="008F1A15" w:rsidRPr="00CC6F62" w:rsidTr="0014341A">
        <w:trPr>
          <w:trHeight w:val="510"/>
          <w:jc w:val="center"/>
        </w:trPr>
        <w:tc>
          <w:tcPr>
            <w:tcW w:w="2976" w:type="dxa"/>
            <w:vAlign w:val="center"/>
          </w:tcPr>
          <w:p w:rsidR="008F1A15" w:rsidRPr="0014341A" w:rsidRDefault="008F1A15" w:rsidP="0014341A">
            <w:pPr>
              <w:pStyle w:val="Akapitzlist"/>
              <w:numPr>
                <w:ilvl w:val="0"/>
                <w:numId w:val="16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14341A">
              <w:rPr>
                <w:rFonts w:ascii="Arial Narrow" w:hAnsi="Arial Narrow" w:cs="Arial"/>
                <w:sz w:val="24"/>
                <w:szCs w:val="24"/>
              </w:rPr>
              <w:t>P-LCR</w:t>
            </w:r>
          </w:p>
        </w:tc>
        <w:tc>
          <w:tcPr>
            <w:tcW w:w="6658" w:type="dxa"/>
            <w:vAlign w:val="center"/>
          </w:tcPr>
          <w:p w:rsidR="008F1A15" w:rsidRPr="00094865" w:rsidRDefault="00C06AA2" w:rsidP="00472A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06AA2">
              <w:rPr>
                <w:rFonts w:ascii="Arial Narrow" w:hAnsi="Arial Narrow" w:cs="Arial"/>
                <w:sz w:val="24"/>
                <w:szCs w:val="24"/>
              </w:rPr>
              <w:t>Parametr wyliczany z histogramu PLT</w:t>
            </w:r>
          </w:p>
        </w:tc>
      </w:tr>
      <w:tr w:rsidR="008F1A15" w:rsidRPr="00CC6F62" w:rsidTr="0014341A">
        <w:trPr>
          <w:trHeight w:val="510"/>
          <w:jc w:val="center"/>
        </w:trPr>
        <w:tc>
          <w:tcPr>
            <w:tcW w:w="2976" w:type="dxa"/>
            <w:vAlign w:val="center"/>
          </w:tcPr>
          <w:p w:rsidR="008F1A15" w:rsidRPr="0014341A" w:rsidRDefault="008F1A15" w:rsidP="0014341A">
            <w:pPr>
              <w:pStyle w:val="Akapitzlist"/>
              <w:numPr>
                <w:ilvl w:val="0"/>
                <w:numId w:val="16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14341A">
              <w:rPr>
                <w:rFonts w:ascii="Arial Narrow" w:hAnsi="Arial Narrow" w:cs="Arial"/>
                <w:sz w:val="24"/>
                <w:szCs w:val="24"/>
              </w:rPr>
              <w:t>PCT</w:t>
            </w:r>
          </w:p>
        </w:tc>
        <w:tc>
          <w:tcPr>
            <w:tcW w:w="6658" w:type="dxa"/>
            <w:vAlign w:val="center"/>
          </w:tcPr>
          <w:p w:rsidR="008F1A15" w:rsidRPr="00094865" w:rsidRDefault="000F00BB" w:rsidP="00472A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94865">
              <w:rPr>
                <w:rFonts w:ascii="Arial Narrow" w:hAnsi="Arial Narrow" w:cs="Arial"/>
                <w:sz w:val="24"/>
                <w:szCs w:val="24"/>
              </w:rPr>
              <w:t>Parametr wyliczany</w:t>
            </w:r>
            <w:r w:rsidR="00C06AA2">
              <w:rPr>
                <w:rFonts w:ascii="Arial Narrow" w:hAnsi="Arial Narrow" w:cs="Arial"/>
                <w:sz w:val="24"/>
                <w:szCs w:val="24"/>
              </w:rPr>
              <w:t xml:space="preserve"> z częstotliwości rozkładu</w:t>
            </w:r>
          </w:p>
        </w:tc>
      </w:tr>
      <w:tr w:rsidR="008F1A15" w:rsidRPr="00CC6F62" w:rsidTr="0014341A">
        <w:trPr>
          <w:trHeight w:val="510"/>
          <w:jc w:val="center"/>
        </w:trPr>
        <w:tc>
          <w:tcPr>
            <w:tcW w:w="2976" w:type="dxa"/>
            <w:vAlign w:val="center"/>
          </w:tcPr>
          <w:p w:rsidR="008F1A15" w:rsidRPr="00094865" w:rsidRDefault="008F1A15" w:rsidP="0014101B">
            <w:pPr>
              <w:rPr>
                <w:rFonts w:ascii="Arial Narrow" w:hAnsi="Arial Narrow" w:cs="Arial"/>
                <w:sz w:val="24"/>
                <w:szCs w:val="24"/>
              </w:rPr>
            </w:pPr>
            <w:r w:rsidRPr="00094865">
              <w:rPr>
                <w:rFonts w:ascii="Arial Narrow" w:hAnsi="Arial Narrow" w:cs="Arial"/>
                <w:sz w:val="24"/>
                <w:szCs w:val="24"/>
              </w:rPr>
              <w:lastRenderedPageBreak/>
              <w:t>Retikulocyty</w:t>
            </w:r>
          </w:p>
        </w:tc>
        <w:tc>
          <w:tcPr>
            <w:tcW w:w="6658" w:type="dxa"/>
            <w:vAlign w:val="center"/>
          </w:tcPr>
          <w:p w:rsidR="008F1A15" w:rsidRPr="00094865" w:rsidRDefault="000F00BB" w:rsidP="00472AFA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  <w:vertAlign w:val="superscript"/>
              </w:rPr>
            </w:pPr>
            <w:r w:rsidRPr="00094865">
              <w:rPr>
                <w:rFonts w:ascii="Arial Narrow" w:hAnsi="Arial Narrow" w:cs="Arial"/>
                <w:sz w:val="24"/>
                <w:szCs w:val="24"/>
              </w:rPr>
              <w:t>Metoda cytometrii przepływowej /</w:t>
            </w:r>
            <w:r w:rsidR="008F1A15" w:rsidRPr="00094865">
              <w:rPr>
                <w:rFonts w:ascii="Arial Narrow" w:hAnsi="Arial Narrow" w:cs="Arial"/>
                <w:sz w:val="24"/>
                <w:szCs w:val="24"/>
              </w:rPr>
              <w:t>Sysmex XN-1000</w:t>
            </w:r>
          </w:p>
        </w:tc>
      </w:tr>
      <w:tr w:rsidR="0014341A" w:rsidRPr="00CC6F62" w:rsidTr="0014341A">
        <w:trPr>
          <w:trHeight w:val="510"/>
          <w:jc w:val="center"/>
        </w:trPr>
        <w:tc>
          <w:tcPr>
            <w:tcW w:w="2976" w:type="dxa"/>
            <w:vAlign w:val="center"/>
          </w:tcPr>
          <w:p w:rsidR="0014341A" w:rsidRPr="0014341A" w:rsidRDefault="0014341A" w:rsidP="0014341A">
            <w:pPr>
              <w:pStyle w:val="Akapitzlist"/>
              <w:numPr>
                <w:ilvl w:val="0"/>
                <w:numId w:val="15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14341A">
              <w:rPr>
                <w:rFonts w:ascii="Arial Narrow" w:hAnsi="Arial Narrow" w:cs="Arial"/>
                <w:sz w:val="24"/>
                <w:szCs w:val="24"/>
              </w:rPr>
              <w:t>IRF</w:t>
            </w:r>
          </w:p>
        </w:tc>
        <w:tc>
          <w:tcPr>
            <w:tcW w:w="6658" w:type="dxa"/>
            <w:vAlign w:val="center"/>
          </w:tcPr>
          <w:p w:rsidR="0014341A" w:rsidRPr="00094865" w:rsidRDefault="00C06AA2" w:rsidP="00472AFA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06AA2">
              <w:rPr>
                <w:rFonts w:ascii="Arial Narrow" w:hAnsi="Arial Narrow" w:cs="Arial"/>
                <w:sz w:val="24"/>
                <w:szCs w:val="24"/>
              </w:rPr>
              <w:t>Metoda cytometrii przepływowej /Sysmex XN-1000</w:t>
            </w:r>
          </w:p>
        </w:tc>
      </w:tr>
      <w:tr w:rsidR="0014341A" w:rsidRPr="00CC6F62" w:rsidTr="0014341A">
        <w:trPr>
          <w:trHeight w:val="510"/>
          <w:jc w:val="center"/>
        </w:trPr>
        <w:tc>
          <w:tcPr>
            <w:tcW w:w="2976" w:type="dxa"/>
            <w:vAlign w:val="center"/>
          </w:tcPr>
          <w:p w:rsidR="0014341A" w:rsidRPr="0014341A" w:rsidRDefault="0014341A" w:rsidP="0014341A">
            <w:pPr>
              <w:pStyle w:val="Akapitzlist"/>
              <w:numPr>
                <w:ilvl w:val="0"/>
                <w:numId w:val="15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14341A">
              <w:rPr>
                <w:rFonts w:ascii="Arial Narrow" w:hAnsi="Arial Narrow" w:cs="Arial"/>
                <w:sz w:val="24"/>
                <w:szCs w:val="24"/>
              </w:rPr>
              <w:t>RET-HE</w:t>
            </w:r>
          </w:p>
        </w:tc>
        <w:tc>
          <w:tcPr>
            <w:tcW w:w="6658" w:type="dxa"/>
            <w:vAlign w:val="center"/>
          </w:tcPr>
          <w:p w:rsidR="0014341A" w:rsidRPr="00094865" w:rsidRDefault="00C06AA2" w:rsidP="00472AFA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06AA2">
              <w:rPr>
                <w:rFonts w:ascii="Arial Narrow" w:hAnsi="Arial Narrow" w:cs="Arial"/>
                <w:sz w:val="24"/>
                <w:szCs w:val="24"/>
              </w:rPr>
              <w:t>Metoda cytometrii przepływowej /Sysmex XN-1000</w:t>
            </w:r>
          </w:p>
        </w:tc>
      </w:tr>
      <w:tr w:rsidR="0014341A" w:rsidRPr="00CC6F62" w:rsidTr="0014341A">
        <w:trPr>
          <w:trHeight w:val="510"/>
          <w:jc w:val="center"/>
        </w:trPr>
        <w:tc>
          <w:tcPr>
            <w:tcW w:w="2976" w:type="dxa"/>
            <w:vAlign w:val="center"/>
          </w:tcPr>
          <w:p w:rsidR="0014341A" w:rsidRPr="0014341A" w:rsidRDefault="0014341A" w:rsidP="0014341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Rozmaz ręczny krwi obwodowej</w:t>
            </w:r>
          </w:p>
        </w:tc>
        <w:tc>
          <w:tcPr>
            <w:tcW w:w="6658" w:type="dxa"/>
            <w:vAlign w:val="center"/>
          </w:tcPr>
          <w:p w:rsidR="0014341A" w:rsidRPr="00094865" w:rsidRDefault="0014341A" w:rsidP="00472AFA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4341A">
              <w:rPr>
                <w:rFonts w:ascii="Arial Narrow" w:hAnsi="Arial Narrow" w:cs="Arial"/>
                <w:sz w:val="24"/>
                <w:szCs w:val="24"/>
              </w:rPr>
              <w:t xml:space="preserve">Metoda </w:t>
            </w:r>
            <w:r w:rsidR="00C06AA2">
              <w:rPr>
                <w:rFonts w:ascii="Arial Narrow" w:hAnsi="Arial Narrow" w:cs="Arial"/>
                <w:sz w:val="24"/>
                <w:szCs w:val="24"/>
              </w:rPr>
              <w:t xml:space="preserve">mikroskopowa, </w:t>
            </w:r>
            <w:r w:rsidRPr="0014341A">
              <w:rPr>
                <w:rFonts w:ascii="Arial Narrow" w:hAnsi="Arial Narrow" w:cs="Arial"/>
                <w:sz w:val="24"/>
                <w:szCs w:val="24"/>
              </w:rPr>
              <w:t>manualna</w:t>
            </w:r>
          </w:p>
        </w:tc>
      </w:tr>
      <w:tr w:rsidR="0014341A" w:rsidRPr="00CC6F62" w:rsidTr="0014341A">
        <w:trPr>
          <w:trHeight w:val="510"/>
          <w:jc w:val="center"/>
        </w:trPr>
        <w:tc>
          <w:tcPr>
            <w:tcW w:w="2976" w:type="dxa"/>
            <w:vAlign w:val="center"/>
          </w:tcPr>
          <w:p w:rsidR="0014341A" w:rsidRPr="0014341A" w:rsidRDefault="0014341A" w:rsidP="0014341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Rozmaz ręczny szpiku kostnego</w:t>
            </w:r>
          </w:p>
        </w:tc>
        <w:tc>
          <w:tcPr>
            <w:tcW w:w="6658" w:type="dxa"/>
            <w:vAlign w:val="center"/>
          </w:tcPr>
          <w:p w:rsidR="0014341A" w:rsidRPr="00094865" w:rsidRDefault="0014341A" w:rsidP="00472AFA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4341A">
              <w:rPr>
                <w:rFonts w:ascii="Arial Narrow" w:hAnsi="Arial Narrow" w:cs="Arial"/>
                <w:sz w:val="24"/>
                <w:szCs w:val="24"/>
              </w:rPr>
              <w:t xml:space="preserve">Metoda </w:t>
            </w:r>
            <w:r w:rsidR="00C06AA2">
              <w:rPr>
                <w:rFonts w:ascii="Arial Narrow" w:hAnsi="Arial Narrow" w:cs="Arial"/>
                <w:sz w:val="24"/>
                <w:szCs w:val="24"/>
              </w:rPr>
              <w:t xml:space="preserve">mikroskopowa, </w:t>
            </w:r>
            <w:r w:rsidRPr="0014341A">
              <w:rPr>
                <w:rFonts w:ascii="Arial Narrow" w:hAnsi="Arial Narrow" w:cs="Arial"/>
                <w:sz w:val="24"/>
                <w:szCs w:val="24"/>
              </w:rPr>
              <w:t>manualna</w:t>
            </w:r>
          </w:p>
        </w:tc>
      </w:tr>
    </w:tbl>
    <w:p w:rsidR="005A2D43" w:rsidRPr="00CC6F62" w:rsidRDefault="005A2D43" w:rsidP="00FD37B9">
      <w:pPr>
        <w:rPr>
          <w:rFonts w:ascii="Garamond" w:hAnsi="Garamond"/>
        </w:rPr>
      </w:pP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4"/>
        <w:gridCol w:w="6656"/>
      </w:tblGrid>
      <w:tr w:rsidR="00657B9F" w:rsidRPr="00CC6F62" w:rsidTr="00094865">
        <w:trPr>
          <w:trHeight w:val="449"/>
          <w:jc w:val="center"/>
        </w:trPr>
        <w:tc>
          <w:tcPr>
            <w:tcW w:w="9630" w:type="dxa"/>
            <w:gridSpan w:val="2"/>
            <w:shd w:val="pct10" w:color="auto" w:fill="auto"/>
            <w:vAlign w:val="center"/>
          </w:tcPr>
          <w:p w:rsidR="00657B9F" w:rsidRPr="00F736C5" w:rsidRDefault="00657B9F" w:rsidP="00472AFA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F736C5">
              <w:rPr>
                <w:rFonts w:ascii="Arial Narrow" w:hAnsi="Arial Narrow"/>
                <w:b/>
                <w:i/>
                <w:sz w:val="24"/>
                <w:szCs w:val="24"/>
              </w:rPr>
              <w:t>Materiał do badań: KREW ŻYLNA PEŁNA</w:t>
            </w:r>
          </w:p>
        </w:tc>
      </w:tr>
      <w:tr w:rsidR="008F1A15" w:rsidRPr="00CC6F62" w:rsidTr="00DE1FC5">
        <w:trPr>
          <w:trHeight w:val="510"/>
          <w:jc w:val="center"/>
        </w:trPr>
        <w:tc>
          <w:tcPr>
            <w:tcW w:w="2974" w:type="dxa"/>
            <w:vAlign w:val="center"/>
          </w:tcPr>
          <w:p w:rsidR="008F1A15" w:rsidRPr="00094865" w:rsidRDefault="008F1A15" w:rsidP="0014101B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94865">
              <w:rPr>
                <w:rFonts w:ascii="Arial Narrow" w:hAnsi="Arial Narrow" w:cs="Arial"/>
                <w:b/>
                <w:sz w:val="24"/>
                <w:szCs w:val="24"/>
              </w:rPr>
              <w:t>Nazwa testu</w:t>
            </w:r>
          </w:p>
        </w:tc>
        <w:tc>
          <w:tcPr>
            <w:tcW w:w="6656" w:type="dxa"/>
            <w:vAlign w:val="center"/>
          </w:tcPr>
          <w:p w:rsidR="008F1A15" w:rsidRPr="00094865" w:rsidRDefault="008F1A15" w:rsidP="008F1A15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94865">
              <w:rPr>
                <w:rFonts w:ascii="Arial Narrow" w:hAnsi="Arial Narrow" w:cs="Arial"/>
                <w:b/>
                <w:sz w:val="24"/>
                <w:szCs w:val="24"/>
              </w:rPr>
              <w:t>Metoda oznaczania</w:t>
            </w:r>
            <w:r w:rsidR="004B6271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Pr="00094865">
              <w:rPr>
                <w:rFonts w:ascii="Arial Narrow" w:hAnsi="Arial Narrow" w:cs="Arial"/>
                <w:b/>
                <w:sz w:val="24"/>
                <w:szCs w:val="24"/>
              </w:rPr>
              <w:t>/</w:t>
            </w:r>
            <w:r w:rsidR="004B6271">
              <w:rPr>
                <w:rFonts w:ascii="Arial Narrow" w:hAnsi="Arial Narrow" w:cs="Arial"/>
                <w:b/>
                <w:sz w:val="24"/>
                <w:szCs w:val="24"/>
              </w:rPr>
              <w:t xml:space="preserve"> firma i </w:t>
            </w:r>
            <w:r w:rsidRPr="00094865">
              <w:rPr>
                <w:rFonts w:ascii="Arial Narrow" w:hAnsi="Arial Narrow" w:cs="Arial"/>
                <w:b/>
                <w:sz w:val="24"/>
                <w:szCs w:val="24"/>
              </w:rPr>
              <w:t>analizator</w:t>
            </w:r>
          </w:p>
        </w:tc>
      </w:tr>
      <w:tr w:rsidR="008F1A15" w:rsidRPr="00CC6F62" w:rsidTr="00DE1FC5">
        <w:trPr>
          <w:trHeight w:val="510"/>
          <w:jc w:val="center"/>
        </w:trPr>
        <w:tc>
          <w:tcPr>
            <w:tcW w:w="2974" w:type="dxa"/>
            <w:vAlign w:val="center"/>
          </w:tcPr>
          <w:p w:rsidR="008F1A15" w:rsidRPr="00094865" w:rsidRDefault="008F1A15" w:rsidP="0014101B">
            <w:pPr>
              <w:rPr>
                <w:rFonts w:ascii="Arial Narrow" w:hAnsi="Arial Narrow" w:cs="Arial"/>
                <w:sz w:val="24"/>
                <w:szCs w:val="24"/>
              </w:rPr>
            </w:pPr>
            <w:r w:rsidRPr="00094865">
              <w:rPr>
                <w:rFonts w:ascii="Arial Narrow" w:hAnsi="Arial Narrow" w:cs="Arial"/>
                <w:sz w:val="24"/>
                <w:szCs w:val="24"/>
              </w:rPr>
              <w:t>Odczyn Biernackiego</w:t>
            </w:r>
            <w:r w:rsidR="00094865">
              <w:rPr>
                <w:rFonts w:ascii="Arial Narrow" w:hAnsi="Arial Narrow" w:cs="Arial"/>
                <w:sz w:val="24"/>
                <w:szCs w:val="24"/>
              </w:rPr>
              <w:t xml:space="preserve"> (OB)</w:t>
            </w:r>
          </w:p>
        </w:tc>
        <w:tc>
          <w:tcPr>
            <w:tcW w:w="6656" w:type="dxa"/>
            <w:vAlign w:val="center"/>
          </w:tcPr>
          <w:p w:rsidR="008F1A15" w:rsidRPr="00094865" w:rsidRDefault="008F1A15" w:rsidP="00810CE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94865">
              <w:rPr>
                <w:rFonts w:ascii="Arial Narrow" w:hAnsi="Arial Narrow" w:cs="Arial"/>
                <w:sz w:val="24"/>
                <w:szCs w:val="24"/>
              </w:rPr>
              <w:t>Met</w:t>
            </w:r>
            <w:r w:rsidR="00810CE4" w:rsidRPr="00094865">
              <w:rPr>
                <w:rFonts w:ascii="Arial Narrow" w:hAnsi="Arial Narrow" w:cs="Arial"/>
                <w:sz w:val="24"/>
                <w:szCs w:val="24"/>
              </w:rPr>
              <w:t>oda</w:t>
            </w:r>
            <w:r w:rsidRPr="00094865">
              <w:rPr>
                <w:rFonts w:ascii="Arial Narrow" w:hAnsi="Arial Narrow" w:cs="Arial"/>
                <w:sz w:val="24"/>
                <w:szCs w:val="24"/>
              </w:rPr>
              <w:t xml:space="preserve"> manualna</w:t>
            </w:r>
          </w:p>
        </w:tc>
      </w:tr>
    </w:tbl>
    <w:p w:rsidR="000F00BB" w:rsidRDefault="000F00BB" w:rsidP="00FD37B9">
      <w:pPr>
        <w:rPr>
          <w:rFonts w:ascii="Garamond" w:hAnsi="Garamond"/>
        </w:rPr>
      </w:pPr>
    </w:p>
    <w:p w:rsidR="000F00BB" w:rsidRPr="00CC6F62" w:rsidRDefault="000F00BB" w:rsidP="00FD37B9">
      <w:pPr>
        <w:rPr>
          <w:rFonts w:ascii="Garamond" w:hAnsi="Garamond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6658"/>
      </w:tblGrid>
      <w:tr w:rsidR="00094865" w:rsidRPr="00CC6F62" w:rsidTr="00094865">
        <w:trPr>
          <w:trHeight w:hRule="exact" w:val="602"/>
          <w:jc w:val="center"/>
        </w:trPr>
        <w:tc>
          <w:tcPr>
            <w:tcW w:w="9634" w:type="dxa"/>
            <w:gridSpan w:val="2"/>
            <w:shd w:val="clear" w:color="auto" w:fill="E6E6E6"/>
            <w:vAlign w:val="center"/>
          </w:tcPr>
          <w:p w:rsidR="00094865" w:rsidRPr="00F736C5" w:rsidRDefault="00094865" w:rsidP="00094865">
            <w:pPr>
              <w:ind w:right="-199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F736C5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Materiał do badań: MOCZ </w:t>
            </w:r>
            <w:r w:rsidR="005A3B8B">
              <w:rPr>
                <w:rFonts w:ascii="Arial Narrow" w:hAnsi="Arial Narrow"/>
                <w:b/>
                <w:i/>
                <w:sz w:val="24"/>
                <w:szCs w:val="24"/>
              </w:rPr>
              <w:t>JEDNORAZOWY</w:t>
            </w:r>
          </w:p>
        </w:tc>
      </w:tr>
      <w:tr w:rsidR="00094865" w:rsidRPr="00CC6F62" w:rsidTr="00DE1FC5">
        <w:trPr>
          <w:trHeight w:hRule="exact" w:val="602"/>
          <w:jc w:val="center"/>
        </w:trPr>
        <w:tc>
          <w:tcPr>
            <w:tcW w:w="2976" w:type="dxa"/>
            <w:shd w:val="clear" w:color="auto" w:fill="auto"/>
            <w:vAlign w:val="center"/>
          </w:tcPr>
          <w:p w:rsidR="00094865" w:rsidRPr="001C0DC2" w:rsidRDefault="001C0DC2" w:rsidP="00094865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C0DC2">
              <w:rPr>
                <w:rFonts w:ascii="Arial Narrow" w:hAnsi="Arial Narrow"/>
                <w:b/>
                <w:sz w:val="24"/>
                <w:szCs w:val="24"/>
              </w:rPr>
              <w:t xml:space="preserve">MOCZ </w:t>
            </w:r>
            <w:r w:rsidR="005A3B8B">
              <w:rPr>
                <w:rFonts w:ascii="Arial Narrow" w:hAnsi="Arial Narrow"/>
                <w:b/>
                <w:sz w:val="24"/>
                <w:szCs w:val="24"/>
              </w:rPr>
              <w:t xml:space="preserve">- </w:t>
            </w:r>
            <w:r w:rsidRPr="001C0DC2">
              <w:rPr>
                <w:rFonts w:ascii="Arial Narrow" w:hAnsi="Arial Narrow"/>
                <w:b/>
                <w:sz w:val="24"/>
                <w:szCs w:val="24"/>
              </w:rPr>
              <w:t>badanie ogólne</w:t>
            </w:r>
          </w:p>
        </w:tc>
        <w:tc>
          <w:tcPr>
            <w:tcW w:w="6658" w:type="dxa"/>
            <w:shd w:val="clear" w:color="auto" w:fill="auto"/>
            <w:vAlign w:val="center"/>
          </w:tcPr>
          <w:p w:rsidR="00094865" w:rsidRPr="00094865" w:rsidRDefault="00094865" w:rsidP="00094865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94865">
              <w:rPr>
                <w:rFonts w:ascii="Arial Narrow" w:hAnsi="Arial Narrow" w:cs="Arial"/>
                <w:b/>
                <w:sz w:val="24"/>
                <w:szCs w:val="24"/>
              </w:rPr>
              <w:t>Metoda oznaczania</w:t>
            </w:r>
            <w:r w:rsidR="005A3B8B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Pr="00094865">
              <w:rPr>
                <w:rFonts w:ascii="Arial Narrow" w:hAnsi="Arial Narrow" w:cs="Arial"/>
                <w:b/>
                <w:sz w:val="24"/>
                <w:szCs w:val="24"/>
              </w:rPr>
              <w:t>/</w:t>
            </w:r>
            <w:r w:rsidR="005A3B8B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4B6271">
              <w:rPr>
                <w:rFonts w:ascii="Arial Narrow" w:hAnsi="Arial Narrow" w:cs="Arial"/>
                <w:b/>
                <w:sz w:val="24"/>
                <w:szCs w:val="24"/>
              </w:rPr>
              <w:t xml:space="preserve">firma i </w:t>
            </w:r>
            <w:r w:rsidRPr="00094865">
              <w:rPr>
                <w:rFonts w:ascii="Arial Narrow" w:hAnsi="Arial Narrow" w:cs="Arial"/>
                <w:b/>
                <w:sz w:val="24"/>
                <w:szCs w:val="24"/>
              </w:rPr>
              <w:t>analizator</w:t>
            </w:r>
          </w:p>
        </w:tc>
      </w:tr>
      <w:tr w:rsidR="00094865" w:rsidRPr="00094865" w:rsidTr="00DE1FC5">
        <w:trPr>
          <w:trHeight w:val="3281"/>
          <w:jc w:val="center"/>
        </w:trPr>
        <w:tc>
          <w:tcPr>
            <w:tcW w:w="2976" w:type="dxa"/>
            <w:vAlign w:val="center"/>
          </w:tcPr>
          <w:p w:rsidR="00094865" w:rsidRPr="001C0DC2" w:rsidRDefault="00094865" w:rsidP="005A3B8B">
            <w:pPr>
              <w:ind w:right="-199"/>
              <w:rPr>
                <w:rFonts w:ascii="Arial Narrow" w:hAnsi="Arial Narrow"/>
                <w:sz w:val="22"/>
                <w:szCs w:val="22"/>
              </w:rPr>
            </w:pPr>
            <w:r w:rsidRPr="001C0DC2">
              <w:rPr>
                <w:rFonts w:ascii="Arial Narrow" w:hAnsi="Arial Narrow"/>
                <w:sz w:val="22"/>
                <w:szCs w:val="22"/>
              </w:rPr>
              <w:t>CECHY BIOCHEMICZNE:</w:t>
            </w:r>
          </w:p>
          <w:p w:rsidR="005A3B8B" w:rsidRPr="001C0DC2" w:rsidRDefault="00094865" w:rsidP="005A3B8B">
            <w:pPr>
              <w:ind w:right="-199"/>
              <w:rPr>
                <w:rFonts w:ascii="Arial Narrow" w:hAnsi="Arial Narrow"/>
                <w:sz w:val="22"/>
                <w:szCs w:val="22"/>
              </w:rPr>
            </w:pPr>
            <w:r w:rsidRPr="001C0DC2">
              <w:rPr>
                <w:rFonts w:ascii="Arial Narrow" w:hAnsi="Arial Narrow"/>
                <w:sz w:val="22"/>
                <w:szCs w:val="22"/>
              </w:rPr>
              <w:t>(test paskowy)</w:t>
            </w:r>
          </w:p>
          <w:p w:rsidR="00094865" w:rsidRPr="001C0DC2" w:rsidRDefault="00094865" w:rsidP="005A3B8B">
            <w:pPr>
              <w:ind w:right="-199"/>
              <w:rPr>
                <w:rFonts w:ascii="Arial Narrow" w:hAnsi="Arial Narrow"/>
                <w:sz w:val="22"/>
                <w:szCs w:val="22"/>
              </w:rPr>
            </w:pPr>
            <w:r w:rsidRPr="001C0DC2">
              <w:rPr>
                <w:rFonts w:ascii="Arial Narrow" w:hAnsi="Arial Narrow"/>
                <w:sz w:val="22"/>
                <w:szCs w:val="22"/>
              </w:rPr>
              <w:t>Ciężar właściwy</w:t>
            </w:r>
          </w:p>
          <w:p w:rsidR="00094865" w:rsidRPr="001C0DC2" w:rsidRDefault="00094865" w:rsidP="005A3B8B">
            <w:pPr>
              <w:ind w:right="-199"/>
              <w:rPr>
                <w:rFonts w:ascii="Arial Narrow" w:hAnsi="Arial Narrow"/>
                <w:sz w:val="22"/>
                <w:szCs w:val="22"/>
              </w:rPr>
            </w:pPr>
            <w:r w:rsidRPr="001C0DC2">
              <w:rPr>
                <w:rFonts w:ascii="Arial Narrow" w:hAnsi="Arial Narrow"/>
                <w:sz w:val="22"/>
                <w:szCs w:val="22"/>
              </w:rPr>
              <w:t>pH</w:t>
            </w:r>
          </w:p>
          <w:p w:rsidR="00094865" w:rsidRPr="001C0DC2" w:rsidRDefault="00094865" w:rsidP="005A3B8B">
            <w:pPr>
              <w:ind w:right="-199"/>
              <w:rPr>
                <w:rFonts w:ascii="Arial Narrow" w:hAnsi="Arial Narrow"/>
                <w:sz w:val="22"/>
                <w:szCs w:val="22"/>
              </w:rPr>
            </w:pPr>
            <w:r w:rsidRPr="001C0DC2">
              <w:rPr>
                <w:rFonts w:ascii="Arial Narrow" w:hAnsi="Arial Narrow"/>
                <w:sz w:val="22"/>
                <w:szCs w:val="22"/>
              </w:rPr>
              <w:t>Białko</w:t>
            </w:r>
          </w:p>
          <w:p w:rsidR="00094865" w:rsidRPr="001C0DC2" w:rsidRDefault="00094865" w:rsidP="005A3B8B">
            <w:pPr>
              <w:ind w:right="-199"/>
              <w:rPr>
                <w:rFonts w:ascii="Arial Narrow" w:hAnsi="Arial Narrow"/>
                <w:sz w:val="22"/>
                <w:szCs w:val="22"/>
              </w:rPr>
            </w:pPr>
            <w:r w:rsidRPr="001C0DC2">
              <w:rPr>
                <w:rFonts w:ascii="Arial Narrow" w:hAnsi="Arial Narrow"/>
                <w:sz w:val="22"/>
                <w:szCs w:val="22"/>
              </w:rPr>
              <w:t>Glukoza</w:t>
            </w:r>
          </w:p>
          <w:p w:rsidR="00094865" w:rsidRPr="001C0DC2" w:rsidRDefault="00094865" w:rsidP="005A3B8B">
            <w:pPr>
              <w:ind w:right="-199"/>
              <w:rPr>
                <w:rFonts w:ascii="Arial Narrow" w:hAnsi="Arial Narrow"/>
                <w:sz w:val="22"/>
                <w:szCs w:val="22"/>
              </w:rPr>
            </w:pPr>
            <w:r w:rsidRPr="001C0DC2">
              <w:rPr>
                <w:rFonts w:ascii="Arial Narrow" w:hAnsi="Arial Narrow"/>
                <w:sz w:val="22"/>
                <w:szCs w:val="22"/>
              </w:rPr>
              <w:t>Bilirubina</w:t>
            </w:r>
          </w:p>
          <w:p w:rsidR="00094865" w:rsidRPr="001C0DC2" w:rsidRDefault="00094865" w:rsidP="005A3B8B">
            <w:pPr>
              <w:ind w:right="-199"/>
              <w:rPr>
                <w:rFonts w:ascii="Arial Narrow" w:hAnsi="Arial Narrow"/>
                <w:sz w:val="22"/>
                <w:szCs w:val="22"/>
              </w:rPr>
            </w:pPr>
            <w:r w:rsidRPr="001C0DC2">
              <w:rPr>
                <w:rFonts w:ascii="Arial Narrow" w:hAnsi="Arial Narrow"/>
                <w:sz w:val="22"/>
                <w:szCs w:val="22"/>
              </w:rPr>
              <w:t>Ciała ketonowe</w:t>
            </w:r>
          </w:p>
          <w:p w:rsidR="00094865" w:rsidRPr="001C0DC2" w:rsidRDefault="00094865" w:rsidP="005A3B8B">
            <w:pPr>
              <w:ind w:right="-199"/>
              <w:rPr>
                <w:rFonts w:ascii="Arial Narrow" w:hAnsi="Arial Narrow"/>
                <w:sz w:val="22"/>
                <w:szCs w:val="22"/>
              </w:rPr>
            </w:pPr>
            <w:r w:rsidRPr="001C0DC2">
              <w:rPr>
                <w:rFonts w:ascii="Arial Narrow" w:hAnsi="Arial Narrow"/>
                <w:sz w:val="22"/>
                <w:szCs w:val="22"/>
              </w:rPr>
              <w:t>Urobilinogen</w:t>
            </w:r>
          </w:p>
          <w:p w:rsidR="00094865" w:rsidRPr="001C0DC2" w:rsidRDefault="00094865" w:rsidP="005A3B8B">
            <w:pPr>
              <w:ind w:right="-199"/>
              <w:rPr>
                <w:rFonts w:ascii="Arial Narrow" w:hAnsi="Arial Narrow"/>
                <w:sz w:val="22"/>
                <w:szCs w:val="22"/>
              </w:rPr>
            </w:pPr>
            <w:r w:rsidRPr="001C0DC2">
              <w:rPr>
                <w:rFonts w:ascii="Arial Narrow" w:hAnsi="Arial Narrow"/>
                <w:sz w:val="22"/>
                <w:szCs w:val="22"/>
              </w:rPr>
              <w:t>Krew</w:t>
            </w:r>
          </w:p>
          <w:p w:rsidR="00094865" w:rsidRPr="001C0DC2" w:rsidRDefault="00094865" w:rsidP="005A3B8B">
            <w:pPr>
              <w:ind w:right="-199"/>
              <w:rPr>
                <w:rFonts w:ascii="Arial Narrow" w:hAnsi="Arial Narrow"/>
                <w:sz w:val="22"/>
                <w:szCs w:val="22"/>
              </w:rPr>
            </w:pPr>
            <w:r w:rsidRPr="001C0DC2">
              <w:rPr>
                <w:rFonts w:ascii="Arial Narrow" w:hAnsi="Arial Narrow"/>
                <w:sz w:val="22"/>
                <w:szCs w:val="22"/>
              </w:rPr>
              <w:t>Leukocyty</w:t>
            </w:r>
          </w:p>
          <w:p w:rsidR="00094865" w:rsidRPr="00094865" w:rsidRDefault="00094865" w:rsidP="005A3B8B">
            <w:pPr>
              <w:ind w:right="-199"/>
              <w:rPr>
                <w:rFonts w:ascii="Arial Narrow" w:hAnsi="Arial Narrow"/>
                <w:sz w:val="24"/>
                <w:szCs w:val="24"/>
              </w:rPr>
            </w:pPr>
            <w:r w:rsidRPr="001C0DC2">
              <w:rPr>
                <w:rFonts w:ascii="Arial Narrow" w:hAnsi="Arial Narrow"/>
                <w:sz w:val="22"/>
                <w:szCs w:val="22"/>
              </w:rPr>
              <w:t>Azotyny</w:t>
            </w:r>
          </w:p>
        </w:tc>
        <w:tc>
          <w:tcPr>
            <w:tcW w:w="6658" w:type="dxa"/>
            <w:vAlign w:val="center"/>
          </w:tcPr>
          <w:p w:rsidR="00094865" w:rsidRPr="00094865" w:rsidRDefault="00094865" w:rsidP="00DE1FC5">
            <w:pPr>
              <w:ind w:right="-19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4865">
              <w:rPr>
                <w:rFonts w:ascii="Arial Narrow" w:hAnsi="Arial Narrow"/>
                <w:sz w:val="24"/>
                <w:szCs w:val="24"/>
              </w:rPr>
              <w:t>Metoda półilościowa /</w:t>
            </w:r>
            <w:r w:rsidR="00A735F7" w:rsidRPr="00A735F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735F7" w:rsidRPr="00A735F7">
              <w:rPr>
                <w:rFonts w:ascii="Arial Narrow" w:hAnsi="Arial Narrow"/>
                <w:sz w:val="24"/>
                <w:szCs w:val="24"/>
              </w:rPr>
              <w:t xml:space="preserve">Roche Diagnostics </w:t>
            </w:r>
            <w:r w:rsidR="00A735F7">
              <w:rPr>
                <w:rFonts w:ascii="Arial Narrow" w:hAnsi="Arial Narrow"/>
                <w:sz w:val="24"/>
                <w:szCs w:val="24"/>
              </w:rPr>
              <w:t xml:space="preserve">/ seria </w:t>
            </w:r>
            <w:r w:rsidRPr="00094865">
              <w:rPr>
                <w:rFonts w:ascii="Arial Narrow" w:hAnsi="Arial Narrow"/>
                <w:sz w:val="24"/>
                <w:szCs w:val="24"/>
              </w:rPr>
              <w:t>Coba</w:t>
            </w:r>
            <w:r w:rsidR="00A735F7">
              <w:rPr>
                <w:rFonts w:ascii="Arial Narrow" w:hAnsi="Arial Narrow"/>
                <w:sz w:val="24"/>
                <w:szCs w:val="24"/>
              </w:rPr>
              <w:t>s U</w:t>
            </w:r>
          </w:p>
        </w:tc>
      </w:tr>
      <w:tr w:rsidR="00094865" w:rsidRPr="00094865" w:rsidTr="00DE1FC5">
        <w:trPr>
          <w:trHeight w:val="2389"/>
          <w:jc w:val="center"/>
        </w:trPr>
        <w:tc>
          <w:tcPr>
            <w:tcW w:w="2976" w:type="dxa"/>
            <w:vAlign w:val="center"/>
          </w:tcPr>
          <w:p w:rsidR="00094865" w:rsidRPr="001C0DC2" w:rsidRDefault="005A3B8B" w:rsidP="005A3B8B">
            <w:pPr>
              <w:ind w:right="-19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SKŁADNIKI </w:t>
            </w:r>
            <w:r w:rsidR="00094865" w:rsidRPr="001C0DC2">
              <w:rPr>
                <w:rFonts w:ascii="Arial Narrow" w:hAnsi="Arial Narrow"/>
                <w:sz w:val="22"/>
                <w:szCs w:val="22"/>
              </w:rPr>
              <w:t>OSAD</w:t>
            </w:r>
            <w:r>
              <w:rPr>
                <w:rFonts w:ascii="Arial Narrow" w:hAnsi="Arial Narrow"/>
                <w:sz w:val="22"/>
                <w:szCs w:val="22"/>
              </w:rPr>
              <w:t>U</w:t>
            </w:r>
            <w:r w:rsidR="00094865" w:rsidRPr="001C0DC2">
              <w:rPr>
                <w:rFonts w:ascii="Arial Narrow" w:hAnsi="Arial Narrow"/>
                <w:sz w:val="22"/>
                <w:szCs w:val="22"/>
              </w:rPr>
              <w:t xml:space="preserve"> MOCZU:</w:t>
            </w:r>
          </w:p>
          <w:p w:rsidR="005A3B8B" w:rsidRDefault="00094865" w:rsidP="005A3B8B">
            <w:pPr>
              <w:ind w:right="-199"/>
              <w:rPr>
                <w:rFonts w:ascii="Arial Narrow" w:hAnsi="Arial Narrow"/>
                <w:sz w:val="22"/>
                <w:szCs w:val="22"/>
              </w:rPr>
            </w:pPr>
            <w:r w:rsidRPr="001C0DC2">
              <w:rPr>
                <w:rFonts w:ascii="Arial Narrow" w:hAnsi="Arial Narrow"/>
                <w:sz w:val="22"/>
                <w:szCs w:val="22"/>
              </w:rPr>
              <w:t>Nabłonki płaskie</w:t>
            </w:r>
          </w:p>
          <w:p w:rsidR="00094865" w:rsidRPr="001C0DC2" w:rsidRDefault="005A3B8B" w:rsidP="005A3B8B">
            <w:pPr>
              <w:ind w:right="-19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Nabłonki okrągłe</w:t>
            </w:r>
          </w:p>
          <w:p w:rsidR="00094865" w:rsidRPr="001C0DC2" w:rsidRDefault="00094865" w:rsidP="005A3B8B">
            <w:pPr>
              <w:ind w:right="-199"/>
              <w:rPr>
                <w:rFonts w:ascii="Arial Narrow" w:hAnsi="Arial Narrow"/>
                <w:sz w:val="22"/>
                <w:szCs w:val="22"/>
              </w:rPr>
            </w:pPr>
            <w:r w:rsidRPr="001C0DC2">
              <w:rPr>
                <w:rFonts w:ascii="Arial Narrow" w:hAnsi="Arial Narrow"/>
                <w:sz w:val="22"/>
                <w:szCs w:val="22"/>
              </w:rPr>
              <w:t>Leukocyty</w:t>
            </w:r>
          </w:p>
          <w:p w:rsidR="00094865" w:rsidRPr="001C0DC2" w:rsidRDefault="00094865" w:rsidP="005A3B8B">
            <w:pPr>
              <w:ind w:right="-199"/>
              <w:rPr>
                <w:rFonts w:ascii="Arial Narrow" w:hAnsi="Arial Narrow"/>
                <w:sz w:val="22"/>
                <w:szCs w:val="22"/>
              </w:rPr>
            </w:pPr>
            <w:r w:rsidRPr="001C0DC2">
              <w:rPr>
                <w:rFonts w:ascii="Arial Narrow" w:hAnsi="Arial Narrow"/>
                <w:sz w:val="22"/>
                <w:szCs w:val="22"/>
              </w:rPr>
              <w:t>Erytrocyty</w:t>
            </w:r>
          </w:p>
          <w:p w:rsidR="00094865" w:rsidRDefault="00094865" w:rsidP="005A3B8B">
            <w:pPr>
              <w:ind w:right="-199"/>
              <w:rPr>
                <w:rFonts w:ascii="Arial Narrow" w:hAnsi="Arial Narrow"/>
                <w:sz w:val="22"/>
                <w:szCs w:val="22"/>
              </w:rPr>
            </w:pPr>
            <w:r w:rsidRPr="001C0DC2">
              <w:rPr>
                <w:rFonts w:ascii="Arial Narrow" w:hAnsi="Arial Narrow"/>
                <w:sz w:val="22"/>
                <w:szCs w:val="22"/>
              </w:rPr>
              <w:t>Wałeczki</w:t>
            </w:r>
            <w:r w:rsidR="005A3B8B">
              <w:rPr>
                <w:rFonts w:ascii="Arial Narrow" w:hAnsi="Arial Narrow"/>
                <w:sz w:val="22"/>
                <w:szCs w:val="22"/>
              </w:rPr>
              <w:t xml:space="preserve"> szkliste</w:t>
            </w:r>
          </w:p>
          <w:p w:rsidR="005A3B8B" w:rsidRPr="001C0DC2" w:rsidRDefault="005A3B8B" w:rsidP="005A3B8B">
            <w:pPr>
              <w:ind w:right="-19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Wałeczki ziarniste / inne</w:t>
            </w:r>
          </w:p>
          <w:p w:rsidR="00094865" w:rsidRPr="001C0DC2" w:rsidRDefault="005A3B8B" w:rsidP="005A3B8B">
            <w:pPr>
              <w:ind w:right="-19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Pasma śluzu</w:t>
            </w:r>
          </w:p>
          <w:p w:rsidR="00094865" w:rsidRDefault="00094865" w:rsidP="005A3B8B">
            <w:pPr>
              <w:ind w:right="-199"/>
              <w:rPr>
                <w:rFonts w:ascii="Arial Narrow" w:hAnsi="Arial Narrow"/>
                <w:sz w:val="22"/>
                <w:szCs w:val="22"/>
              </w:rPr>
            </w:pPr>
            <w:r w:rsidRPr="001C0DC2">
              <w:rPr>
                <w:rFonts w:ascii="Arial Narrow" w:hAnsi="Arial Narrow"/>
                <w:sz w:val="22"/>
                <w:szCs w:val="22"/>
              </w:rPr>
              <w:t>Kryształy mineralne</w:t>
            </w:r>
          </w:p>
          <w:p w:rsidR="005A3B8B" w:rsidRPr="001C0DC2" w:rsidRDefault="005A3B8B" w:rsidP="005A3B8B">
            <w:pPr>
              <w:ind w:right="-19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Moczany / fosforany bezp.</w:t>
            </w:r>
          </w:p>
          <w:p w:rsidR="00094865" w:rsidRPr="001C0DC2" w:rsidRDefault="00094865" w:rsidP="005A3B8B">
            <w:pPr>
              <w:ind w:right="-199"/>
              <w:rPr>
                <w:rFonts w:ascii="Arial Narrow" w:hAnsi="Arial Narrow"/>
                <w:sz w:val="22"/>
                <w:szCs w:val="22"/>
              </w:rPr>
            </w:pPr>
            <w:r w:rsidRPr="001C0DC2">
              <w:rPr>
                <w:rFonts w:ascii="Arial Narrow" w:hAnsi="Arial Narrow"/>
                <w:sz w:val="22"/>
                <w:szCs w:val="22"/>
              </w:rPr>
              <w:t>Bakterie</w:t>
            </w:r>
          </w:p>
          <w:p w:rsidR="00094865" w:rsidRDefault="005A3B8B" w:rsidP="005A3B8B">
            <w:pPr>
              <w:ind w:right="-19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Komórki</w:t>
            </w:r>
            <w:r w:rsidR="00094865" w:rsidRPr="001C0DC2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d</w:t>
            </w:r>
            <w:r w:rsidR="00094865" w:rsidRPr="001C0DC2">
              <w:rPr>
                <w:rFonts w:ascii="Arial Narrow" w:hAnsi="Arial Narrow"/>
                <w:sz w:val="22"/>
                <w:szCs w:val="22"/>
              </w:rPr>
              <w:t>rożdży</w:t>
            </w:r>
          </w:p>
          <w:p w:rsidR="005A3B8B" w:rsidRPr="00094865" w:rsidRDefault="005A3B8B" w:rsidP="005A3B8B">
            <w:pPr>
              <w:ind w:right="-19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Nici grzybni</w:t>
            </w:r>
          </w:p>
        </w:tc>
        <w:tc>
          <w:tcPr>
            <w:tcW w:w="6658" w:type="dxa"/>
            <w:vAlign w:val="center"/>
          </w:tcPr>
          <w:p w:rsidR="00094865" w:rsidRPr="00094865" w:rsidRDefault="00094865" w:rsidP="00DE1FC5">
            <w:pPr>
              <w:ind w:right="-199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4865">
              <w:rPr>
                <w:rFonts w:ascii="Arial Narrow" w:hAnsi="Arial Narrow"/>
                <w:sz w:val="24"/>
                <w:szCs w:val="22"/>
              </w:rPr>
              <w:t>Metoda manualna - ocena mikroskopowa</w:t>
            </w:r>
          </w:p>
        </w:tc>
      </w:tr>
    </w:tbl>
    <w:p w:rsidR="00FD37B9" w:rsidRPr="00094865" w:rsidRDefault="00FD37B9" w:rsidP="00FD37B9">
      <w:pPr>
        <w:rPr>
          <w:rFonts w:ascii="Arial Narrow" w:hAnsi="Arial Narrow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6658"/>
      </w:tblGrid>
      <w:tr w:rsidR="005A3B8B" w:rsidRPr="005A3B8B" w:rsidTr="009B0270">
        <w:trPr>
          <w:trHeight w:val="598"/>
          <w:jc w:val="center"/>
        </w:trPr>
        <w:tc>
          <w:tcPr>
            <w:tcW w:w="9634" w:type="dxa"/>
            <w:gridSpan w:val="2"/>
            <w:shd w:val="clear" w:color="auto" w:fill="E6E6E6"/>
            <w:vAlign w:val="center"/>
          </w:tcPr>
          <w:p w:rsidR="005A3B8B" w:rsidRPr="005A3B8B" w:rsidRDefault="005A3B8B" w:rsidP="005A3B8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A3B8B">
              <w:rPr>
                <w:rFonts w:ascii="Arial Narrow" w:hAnsi="Arial Narrow"/>
                <w:b/>
                <w:i/>
                <w:sz w:val="22"/>
                <w:szCs w:val="22"/>
              </w:rPr>
              <w:lastRenderedPageBreak/>
              <w:t>Materiał do badań:  PŁYN MÓZGOWO-RDZENIOWY</w:t>
            </w:r>
          </w:p>
        </w:tc>
      </w:tr>
      <w:tr w:rsidR="005A3B8B" w:rsidRPr="005A3B8B" w:rsidTr="00DE1FC5">
        <w:trPr>
          <w:trHeight w:val="860"/>
          <w:jc w:val="center"/>
        </w:trPr>
        <w:tc>
          <w:tcPr>
            <w:tcW w:w="2976" w:type="dxa"/>
            <w:vAlign w:val="center"/>
          </w:tcPr>
          <w:p w:rsidR="005A3B8B" w:rsidRPr="005A3B8B" w:rsidRDefault="005A3B8B" w:rsidP="005A3B8B">
            <w:pPr>
              <w:rPr>
                <w:rFonts w:ascii="Arial Narrow" w:hAnsi="Arial Narrow"/>
                <w:sz w:val="22"/>
                <w:szCs w:val="22"/>
              </w:rPr>
            </w:pPr>
            <w:r w:rsidRPr="005A3B8B">
              <w:rPr>
                <w:rFonts w:ascii="Arial Narrow" w:hAnsi="Arial Narrow"/>
                <w:sz w:val="22"/>
                <w:szCs w:val="22"/>
              </w:rPr>
              <w:t>BADANIA CYTOLOGICZNE:</w:t>
            </w:r>
          </w:p>
          <w:p w:rsidR="005A3B8B" w:rsidRPr="005A3B8B" w:rsidRDefault="005A3B8B" w:rsidP="005A3B8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pleo</w:t>
            </w:r>
            <w:r w:rsidRPr="005A3B8B">
              <w:rPr>
                <w:rFonts w:ascii="Arial Narrow" w:hAnsi="Arial Narrow"/>
                <w:sz w:val="22"/>
                <w:szCs w:val="22"/>
              </w:rPr>
              <w:t>cytoza</w:t>
            </w:r>
          </w:p>
        </w:tc>
        <w:tc>
          <w:tcPr>
            <w:tcW w:w="6658" w:type="dxa"/>
            <w:vAlign w:val="center"/>
          </w:tcPr>
          <w:p w:rsidR="00A735F7" w:rsidRDefault="00A735F7" w:rsidP="00DE1F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35F7">
              <w:rPr>
                <w:rFonts w:ascii="Arial Narrow" w:hAnsi="Arial Narrow"/>
                <w:sz w:val="22"/>
                <w:szCs w:val="22"/>
              </w:rPr>
              <w:t>Metoda cystometrii przepływowej /</w:t>
            </w:r>
            <w:r w:rsidR="004B627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735F7">
              <w:rPr>
                <w:rFonts w:ascii="Arial Narrow" w:hAnsi="Arial Narrow"/>
                <w:sz w:val="22"/>
                <w:szCs w:val="22"/>
              </w:rPr>
              <w:t>Sysmex XN-1000 /</w:t>
            </w:r>
          </w:p>
          <w:p w:rsidR="00A735F7" w:rsidRPr="00A735F7" w:rsidRDefault="00A735F7" w:rsidP="00DE1F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3B8B" w:rsidRPr="005A3B8B" w:rsidRDefault="00A735F7" w:rsidP="00DE1F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35F7">
              <w:rPr>
                <w:rFonts w:ascii="Arial Narrow" w:hAnsi="Arial Narrow"/>
                <w:sz w:val="22"/>
                <w:szCs w:val="22"/>
              </w:rPr>
              <w:t>Metoda manualna - ocena mikroskopowa</w:t>
            </w:r>
          </w:p>
        </w:tc>
      </w:tr>
      <w:tr w:rsidR="005A3B8B" w:rsidRPr="005A3B8B" w:rsidTr="00DE1FC5">
        <w:trPr>
          <w:trHeight w:val="845"/>
          <w:jc w:val="center"/>
        </w:trPr>
        <w:tc>
          <w:tcPr>
            <w:tcW w:w="2976" w:type="dxa"/>
            <w:vAlign w:val="center"/>
          </w:tcPr>
          <w:p w:rsidR="005A3B8B" w:rsidRPr="005A3B8B" w:rsidRDefault="005A3B8B" w:rsidP="005A3B8B">
            <w:pPr>
              <w:rPr>
                <w:rFonts w:ascii="Arial Narrow" w:hAnsi="Arial Narrow"/>
                <w:sz w:val="22"/>
                <w:szCs w:val="22"/>
              </w:rPr>
            </w:pPr>
            <w:r w:rsidRPr="005A3B8B">
              <w:rPr>
                <w:rFonts w:ascii="Arial Narrow" w:hAnsi="Arial Narrow"/>
                <w:sz w:val="22"/>
                <w:szCs w:val="22"/>
              </w:rPr>
              <w:t>BADANIA BIOCHEMICZNE:</w:t>
            </w:r>
          </w:p>
          <w:p w:rsidR="005A3B8B" w:rsidRPr="005A3B8B" w:rsidRDefault="005A3B8B" w:rsidP="005A3B8B">
            <w:pPr>
              <w:rPr>
                <w:rFonts w:ascii="Arial Narrow" w:hAnsi="Arial Narrow"/>
                <w:sz w:val="22"/>
                <w:szCs w:val="22"/>
              </w:rPr>
            </w:pPr>
            <w:r w:rsidRPr="005A3B8B">
              <w:rPr>
                <w:rFonts w:ascii="Arial Narrow" w:hAnsi="Arial Narrow"/>
                <w:sz w:val="22"/>
                <w:szCs w:val="22"/>
              </w:rPr>
              <w:t>glukoza, białko</w:t>
            </w:r>
          </w:p>
        </w:tc>
        <w:tc>
          <w:tcPr>
            <w:tcW w:w="6658" w:type="dxa"/>
            <w:vAlign w:val="center"/>
          </w:tcPr>
          <w:p w:rsidR="005A3B8B" w:rsidRPr="005A3B8B" w:rsidRDefault="005A3B8B" w:rsidP="00DE1F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A3B8B">
              <w:rPr>
                <w:rFonts w:ascii="Arial Narrow" w:hAnsi="Arial Narrow"/>
                <w:bCs/>
                <w:sz w:val="22"/>
                <w:szCs w:val="22"/>
              </w:rPr>
              <w:t>Metoda spektrofotometryczna / Beckman Coulter seria AU</w:t>
            </w:r>
          </w:p>
        </w:tc>
      </w:tr>
    </w:tbl>
    <w:p w:rsidR="006C5741" w:rsidRDefault="006C5741" w:rsidP="00DE4073">
      <w:pPr>
        <w:rPr>
          <w:rFonts w:ascii="Arial Narrow" w:hAnsi="Arial Narrow"/>
          <w:sz w:val="22"/>
          <w:szCs w:val="22"/>
        </w:rPr>
      </w:pPr>
    </w:p>
    <w:p w:rsidR="005A3B8B" w:rsidRPr="00F736C5" w:rsidRDefault="005A3B8B" w:rsidP="00DE4073">
      <w:pPr>
        <w:rPr>
          <w:rFonts w:ascii="Arial Narrow" w:hAnsi="Arial Narrow"/>
          <w:sz w:val="22"/>
          <w:szCs w:val="22"/>
        </w:rPr>
      </w:pPr>
    </w:p>
    <w:tbl>
      <w:tblPr>
        <w:tblW w:w="4719" w:type="pct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6"/>
        <w:gridCol w:w="6758"/>
      </w:tblGrid>
      <w:tr w:rsidR="00094865" w:rsidRPr="00F736C5" w:rsidTr="00A735F7">
        <w:trPr>
          <w:trHeight w:val="598"/>
          <w:jc w:val="center"/>
        </w:trPr>
        <w:tc>
          <w:tcPr>
            <w:tcW w:w="5000" w:type="pct"/>
            <w:gridSpan w:val="2"/>
            <w:shd w:val="clear" w:color="auto" w:fill="E6E6E6"/>
            <w:vAlign w:val="center"/>
          </w:tcPr>
          <w:p w:rsidR="00094865" w:rsidRPr="00F736C5" w:rsidRDefault="004B6271" w:rsidP="000948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/>
                <w:i/>
                <w:sz w:val="24"/>
                <w:szCs w:val="24"/>
              </w:rPr>
              <w:t xml:space="preserve">Materiał do badań: </w:t>
            </w:r>
            <w:r w:rsidR="00094865" w:rsidRPr="00F736C5">
              <w:rPr>
                <w:rFonts w:ascii="Arial Narrow" w:hAnsi="Arial Narrow"/>
                <w:b/>
                <w:i/>
                <w:sz w:val="24"/>
                <w:szCs w:val="24"/>
              </w:rPr>
              <w:t>PŁYN</w:t>
            </w:r>
            <w:r w:rsidR="00A735F7">
              <w:rPr>
                <w:rFonts w:ascii="Arial Narrow" w:hAnsi="Arial Narrow"/>
                <w:b/>
                <w:i/>
                <w:sz w:val="24"/>
                <w:szCs w:val="24"/>
              </w:rPr>
              <w:t>Y Z JAM CIAŁA</w:t>
            </w:r>
          </w:p>
        </w:tc>
      </w:tr>
      <w:tr w:rsidR="00094865" w:rsidRPr="00CC6F62" w:rsidTr="00DE1FC5">
        <w:trPr>
          <w:trHeight w:val="860"/>
          <w:jc w:val="center"/>
        </w:trPr>
        <w:tc>
          <w:tcPr>
            <w:tcW w:w="1564" w:type="pct"/>
            <w:vAlign w:val="center"/>
          </w:tcPr>
          <w:p w:rsidR="00094865" w:rsidRPr="001C0DC2" w:rsidRDefault="00094865" w:rsidP="00A735F7">
            <w:pPr>
              <w:rPr>
                <w:rFonts w:ascii="Arial Narrow" w:hAnsi="Arial Narrow"/>
                <w:sz w:val="22"/>
                <w:szCs w:val="22"/>
              </w:rPr>
            </w:pPr>
            <w:r w:rsidRPr="001C0DC2">
              <w:rPr>
                <w:rFonts w:ascii="Arial Narrow" w:hAnsi="Arial Narrow"/>
                <w:sz w:val="22"/>
                <w:szCs w:val="22"/>
              </w:rPr>
              <w:t>BADANIA CYTOLOGICZNE:</w:t>
            </w:r>
          </w:p>
          <w:p w:rsidR="00094865" w:rsidRPr="00094865" w:rsidRDefault="00094865" w:rsidP="00A735F7">
            <w:pPr>
              <w:spacing w:line="360" w:lineRule="auto"/>
              <w:ind w:right="-199"/>
              <w:rPr>
                <w:rFonts w:ascii="Arial Narrow" w:hAnsi="Arial Narrow"/>
                <w:sz w:val="24"/>
                <w:szCs w:val="24"/>
              </w:rPr>
            </w:pPr>
            <w:r w:rsidRPr="001C0DC2">
              <w:rPr>
                <w:rFonts w:ascii="Arial Narrow" w:hAnsi="Arial Narrow"/>
                <w:sz w:val="22"/>
                <w:szCs w:val="22"/>
              </w:rPr>
              <w:t>cytoza</w:t>
            </w:r>
          </w:p>
        </w:tc>
        <w:tc>
          <w:tcPr>
            <w:tcW w:w="3436" w:type="pct"/>
            <w:vAlign w:val="center"/>
          </w:tcPr>
          <w:p w:rsidR="00A735F7" w:rsidRPr="00A735F7" w:rsidRDefault="00A735F7" w:rsidP="00DE1FC5">
            <w:pPr>
              <w:spacing w:line="360" w:lineRule="auto"/>
              <w:ind w:right="-19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735F7">
              <w:rPr>
                <w:rFonts w:ascii="Arial Narrow" w:hAnsi="Arial Narrow"/>
                <w:sz w:val="24"/>
                <w:szCs w:val="24"/>
              </w:rPr>
              <w:t>Metoda cystometrii przepływowej /</w:t>
            </w:r>
            <w:r w:rsidR="004B627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A735F7">
              <w:rPr>
                <w:rFonts w:ascii="Arial Narrow" w:hAnsi="Arial Narrow"/>
                <w:sz w:val="24"/>
                <w:szCs w:val="24"/>
              </w:rPr>
              <w:t>Sysmex XN-1000 /</w:t>
            </w:r>
          </w:p>
          <w:p w:rsidR="00094865" w:rsidRPr="00094865" w:rsidRDefault="00A735F7" w:rsidP="00DE1FC5">
            <w:pPr>
              <w:spacing w:line="360" w:lineRule="auto"/>
              <w:ind w:right="-19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735F7">
              <w:rPr>
                <w:rFonts w:ascii="Arial Narrow" w:hAnsi="Arial Narrow"/>
                <w:sz w:val="24"/>
                <w:szCs w:val="24"/>
              </w:rPr>
              <w:t>Metoda manualna - ocena mikroskopowa</w:t>
            </w:r>
          </w:p>
        </w:tc>
      </w:tr>
      <w:tr w:rsidR="00094865" w:rsidRPr="00CC6F62" w:rsidTr="00DE1FC5">
        <w:trPr>
          <w:trHeight w:val="845"/>
          <w:jc w:val="center"/>
        </w:trPr>
        <w:tc>
          <w:tcPr>
            <w:tcW w:w="1564" w:type="pct"/>
            <w:vAlign w:val="center"/>
          </w:tcPr>
          <w:p w:rsidR="00094865" w:rsidRPr="001C0DC2" w:rsidRDefault="00094865" w:rsidP="00A735F7">
            <w:pPr>
              <w:rPr>
                <w:rFonts w:ascii="Arial Narrow" w:hAnsi="Arial Narrow"/>
                <w:sz w:val="22"/>
                <w:szCs w:val="22"/>
              </w:rPr>
            </w:pPr>
            <w:r w:rsidRPr="001C0DC2">
              <w:rPr>
                <w:rFonts w:ascii="Arial Narrow" w:hAnsi="Arial Narrow"/>
                <w:sz w:val="22"/>
                <w:szCs w:val="22"/>
              </w:rPr>
              <w:t>BADANIA BIOCHEMICZNE:</w:t>
            </w:r>
          </w:p>
          <w:p w:rsidR="00094865" w:rsidRPr="001C0DC2" w:rsidRDefault="00094865" w:rsidP="00A735F7">
            <w:pPr>
              <w:spacing w:line="360" w:lineRule="auto"/>
              <w:ind w:right="-199"/>
              <w:rPr>
                <w:rFonts w:ascii="Arial Narrow" w:hAnsi="Arial Narrow"/>
                <w:sz w:val="22"/>
                <w:szCs w:val="22"/>
              </w:rPr>
            </w:pPr>
            <w:r w:rsidRPr="001C0DC2">
              <w:rPr>
                <w:rFonts w:ascii="Arial Narrow" w:hAnsi="Arial Narrow"/>
                <w:sz w:val="22"/>
                <w:szCs w:val="22"/>
              </w:rPr>
              <w:t>glukoza, białko</w:t>
            </w:r>
          </w:p>
        </w:tc>
        <w:tc>
          <w:tcPr>
            <w:tcW w:w="3436" w:type="pct"/>
            <w:vAlign w:val="center"/>
          </w:tcPr>
          <w:p w:rsidR="00094865" w:rsidRPr="00094865" w:rsidRDefault="00A735F7" w:rsidP="00DE1FC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735F7">
              <w:rPr>
                <w:rFonts w:ascii="Arial Narrow" w:hAnsi="Arial Narrow"/>
                <w:bCs/>
                <w:sz w:val="24"/>
                <w:szCs w:val="24"/>
              </w:rPr>
              <w:t>Metoda spektrofotometryczna / Beckman Coulter seria AU</w:t>
            </w:r>
          </w:p>
        </w:tc>
      </w:tr>
    </w:tbl>
    <w:p w:rsidR="00810CE4" w:rsidRDefault="00810CE4" w:rsidP="00810CE4">
      <w:pPr>
        <w:pStyle w:val="Stopka"/>
        <w:tabs>
          <w:tab w:val="left" w:pos="2340"/>
        </w:tabs>
        <w:rPr>
          <w:sz w:val="24"/>
        </w:rPr>
      </w:pPr>
    </w:p>
    <w:tbl>
      <w:tblPr>
        <w:tblW w:w="4719" w:type="pct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6"/>
        <w:gridCol w:w="6758"/>
      </w:tblGrid>
      <w:tr w:rsidR="00A735F7" w:rsidRPr="00A735F7" w:rsidTr="009B0270">
        <w:trPr>
          <w:trHeight w:val="598"/>
          <w:jc w:val="center"/>
        </w:trPr>
        <w:tc>
          <w:tcPr>
            <w:tcW w:w="5000" w:type="pct"/>
            <w:gridSpan w:val="2"/>
            <w:shd w:val="clear" w:color="auto" w:fill="E6E6E6"/>
            <w:vAlign w:val="center"/>
          </w:tcPr>
          <w:p w:rsidR="00A735F7" w:rsidRPr="00A735F7" w:rsidRDefault="004B6271" w:rsidP="00A735F7">
            <w:pPr>
              <w:pStyle w:val="Stopka"/>
              <w:tabs>
                <w:tab w:val="left" w:pos="2340"/>
              </w:tabs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 xml:space="preserve">Materiał do badań: </w:t>
            </w:r>
            <w:r w:rsidR="00A735F7">
              <w:rPr>
                <w:rFonts w:ascii="Arial Narrow" w:hAnsi="Arial Narrow"/>
                <w:b/>
                <w:i/>
                <w:sz w:val="24"/>
              </w:rPr>
              <w:t>KAŁ</w:t>
            </w:r>
          </w:p>
        </w:tc>
      </w:tr>
      <w:tr w:rsidR="00A735F7" w:rsidRPr="00A735F7" w:rsidTr="00DE1FC5">
        <w:trPr>
          <w:trHeight w:val="860"/>
          <w:jc w:val="center"/>
        </w:trPr>
        <w:tc>
          <w:tcPr>
            <w:tcW w:w="1564" w:type="pct"/>
            <w:vAlign w:val="center"/>
          </w:tcPr>
          <w:p w:rsidR="00A735F7" w:rsidRPr="00A735F7" w:rsidRDefault="00A735F7" w:rsidP="00A735F7">
            <w:pPr>
              <w:pStyle w:val="Stopka"/>
              <w:tabs>
                <w:tab w:val="left" w:pos="2340"/>
              </w:tabs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KREW UTAJONA</w:t>
            </w:r>
          </w:p>
        </w:tc>
        <w:tc>
          <w:tcPr>
            <w:tcW w:w="3436" w:type="pct"/>
            <w:vAlign w:val="center"/>
          </w:tcPr>
          <w:p w:rsidR="00A735F7" w:rsidRPr="00A735F7" w:rsidRDefault="00A735F7" w:rsidP="00DE1FC5">
            <w:pPr>
              <w:pStyle w:val="Stopka"/>
              <w:tabs>
                <w:tab w:val="left" w:pos="2340"/>
              </w:tabs>
              <w:jc w:val="center"/>
              <w:rPr>
                <w:rFonts w:ascii="Arial Narrow" w:hAnsi="Arial Narrow"/>
                <w:sz w:val="24"/>
              </w:rPr>
            </w:pPr>
            <w:r w:rsidRPr="00A735F7">
              <w:rPr>
                <w:rFonts w:ascii="Arial Narrow" w:hAnsi="Arial Narrow"/>
                <w:sz w:val="24"/>
              </w:rPr>
              <w:t xml:space="preserve">Metoda </w:t>
            </w:r>
            <w:r>
              <w:rPr>
                <w:rFonts w:ascii="Arial Narrow" w:hAnsi="Arial Narrow"/>
                <w:sz w:val="24"/>
              </w:rPr>
              <w:t>kasetkowa, immunologiczna</w:t>
            </w:r>
          </w:p>
          <w:p w:rsidR="00A735F7" w:rsidRPr="00A735F7" w:rsidRDefault="00A735F7" w:rsidP="00DE1FC5">
            <w:pPr>
              <w:pStyle w:val="Stopka"/>
              <w:tabs>
                <w:tab w:val="left" w:pos="2340"/>
              </w:tabs>
              <w:jc w:val="center"/>
              <w:rPr>
                <w:rFonts w:ascii="Arial Narrow" w:hAnsi="Arial Narrow"/>
                <w:sz w:val="24"/>
              </w:rPr>
            </w:pPr>
          </w:p>
        </w:tc>
      </w:tr>
    </w:tbl>
    <w:p w:rsidR="00A735F7" w:rsidRPr="00F736C5" w:rsidRDefault="00A735F7" w:rsidP="00810CE4">
      <w:pPr>
        <w:pStyle w:val="Stopka"/>
        <w:tabs>
          <w:tab w:val="left" w:pos="2340"/>
        </w:tabs>
        <w:rPr>
          <w:rFonts w:ascii="Arial Narrow" w:hAnsi="Arial Narrow"/>
          <w:sz w:val="24"/>
        </w:rPr>
      </w:pPr>
    </w:p>
    <w:p w:rsidR="00904354" w:rsidRPr="002C1543" w:rsidRDefault="00810CE4" w:rsidP="00B17CC0">
      <w:pPr>
        <w:spacing w:line="216" w:lineRule="auto"/>
        <w:rPr>
          <w:rFonts w:ascii="Arial Narrow" w:hAnsi="Arial Narrow"/>
          <w:i/>
          <w:color w:val="000000"/>
          <w:kern w:val="24"/>
          <w:sz w:val="24"/>
        </w:rPr>
      </w:pPr>
      <w:r w:rsidRPr="00F736C5">
        <w:rPr>
          <w:rFonts w:ascii="Arial Narrow" w:hAnsi="Arial Narrow"/>
          <w:i/>
          <w:color w:val="000000"/>
          <w:kern w:val="24"/>
          <w:sz w:val="24"/>
        </w:rPr>
        <w:t>Szczegółowa informacja o stosowanych metodach anali</w:t>
      </w:r>
      <w:r w:rsidR="00DC2EBC">
        <w:rPr>
          <w:rFonts w:ascii="Arial Narrow" w:hAnsi="Arial Narrow"/>
          <w:i/>
          <w:color w:val="000000"/>
          <w:kern w:val="24"/>
          <w:sz w:val="24"/>
        </w:rPr>
        <w:t>tycznych dostępna pod nr tel.</w:t>
      </w:r>
      <w:r w:rsidR="002C1543">
        <w:rPr>
          <w:rFonts w:ascii="Arial Narrow" w:hAnsi="Arial Narrow"/>
          <w:i/>
          <w:color w:val="000000"/>
          <w:kern w:val="24"/>
          <w:sz w:val="24"/>
        </w:rPr>
        <w:t xml:space="preserve">: </w:t>
      </w:r>
      <w:r w:rsidR="00B17CC0" w:rsidRPr="00F736C5">
        <w:rPr>
          <w:rFonts w:ascii="Arial Narrow" w:hAnsi="Arial Narrow"/>
          <w:i/>
          <w:color w:val="000000"/>
          <w:kern w:val="24"/>
          <w:sz w:val="24"/>
        </w:rPr>
        <w:t>22</w:t>
      </w:r>
      <w:r w:rsidR="00F84D00">
        <w:rPr>
          <w:rFonts w:ascii="Arial Narrow" w:hAnsi="Arial Narrow"/>
          <w:i/>
          <w:color w:val="000000"/>
          <w:kern w:val="24"/>
          <w:sz w:val="24"/>
        </w:rPr>
        <w:t xml:space="preserve"> </w:t>
      </w:r>
      <w:r w:rsidR="00B17CC0" w:rsidRPr="00F736C5">
        <w:rPr>
          <w:rFonts w:ascii="Arial Narrow" w:hAnsi="Arial Narrow"/>
          <w:i/>
          <w:color w:val="000000"/>
          <w:kern w:val="24"/>
          <w:sz w:val="24"/>
        </w:rPr>
        <w:t>546</w:t>
      </w:r>
      <w:r w:rsidR="00F84D00">
        <w:rPr>
          <w:rFonts w:ascii="Arial Narrow" w:hAnsi="Arial Narrow"/>
          <w:i/>
          <w:color w:val="000000"/>
          <w:kern w:val="24"/>
          <w:sz w:val="24"/>
        </w:rPr>
        <w:t xml:space="preserve"> </w:t>
      </w:r>
      <w:r w:rsidR="00B17CC0" w:rsidRPr="00F736C5">
        <w:rPr>
          <w:rFonts w:ascii="Arial Narrow" w:hAnsi="Arial Narrow"/>
          <w:i/>
          <w:color w:val="000000"/>
          <w:kern w:val="24"/>
          <w:sz w:val="24"/>
        </w:rPr>
        <w:t>21</w:t>
      </w:r>
      <w:r w:rsidR="00F84D00">
        <w:rPr>
          <w:rFonts w:ascii="Arial Narrow" w:hAnsi="Arial Narrow"/>
          <w:i/>
          <w:color w:val="000000"/>
          <w:kern w:val="24"/>
          <w:sz w:val="24"/>
        </w:rPr>
        <w:t xml:space="preserve"> </w:t>
      </w:r>
      <w:r w:rsidR="00DC2EBC">
        <w:rPr>
          <w:rFonts w:ascii="Arial Narrow" w:hAnsi="Arial Narrow"/>
          <w:i/>
          <w:color w:val="000000"/>
          <w:kern w:val="24"/>
          <w:sz w:val="24"/>
        </w:rPr>
        <w:t xml:space="preserve">45 / </w:t>
      </w:r>
      <w:r w:rsidR="00A735F7">
        <w:rPr>
          <w:rFonts w:ascii="Arial Narrow" w:hAnsi="Arial Narrow"/>
          <w:i/>
          <w:color w:val="000000"/>
          <w:kern w:val="24"/>
          <w:sz w:val="24"/>
        </w:rPr>
        <w:t>22 546 20 62.</w:t>
      </w:r>
    </w:p>
    <w:sectPr w:rsidR="00904354" w:rsidRPr="002C1543" w:rsidSect="00107B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0" w:right="851" w:bottom="680" w:left="851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24F" w:rsidRDefault="0004424F">
      <w:r>
        <w:separator/>
      </w:r>
    </w:p>
  </w:endnote>
  <w:endnote w:type="continuationSeparator" w:id="0">
    <w:p w:rsidR="0004424F" w:rsidRDefault="00044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lbertus Extra Bold">
    <w:altName w:val="Candara"/>
    <w:panose1 w:val="020E0802040304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672" w:rsidRDefault="00A366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2005614"/>
      <w:docPartObj>
        <w:docPartGallery w:val="Page Numbers (Bottom of Page)"/>
        <w:docPartUnique/>
      </w:docPartObj>
    </w:sdtPr>
    <w:sdtEndPr/>
    <w:sdtContent>
      <w:p w:rsidR="00107BEE" w:rsidRDefault="00107B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FF2">
          <w:rPr>
            <w:noProof/>
          </w:rPr>
          <w:t>2</w:t>
        </w:r>
        <w:r>
          <w:fldChar w:fldCharType="end"/>
        </w:r>
      </w:p>
    </w:sdtContent>
  </w:sdt>
  <w:p w:rsidR="00107BEE" w:rsidRDefault="00107BE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672" w:rsidRDefault="00A366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24F" w:rsidRDefault="0004424F">
      <w:r>
        <w:separator/>
      </w:r>
    </w:p>
  </w:footnote>
  <w:footnote w:type="continuationSeparator" w:id="0">
    <w:p w:rsidR="0004424F" w:rsidRDefault="00044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672" w:rsidRDefault="00A3667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27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55"/>
      <w:gridCol w:w="7684"/>
    </w:tblGrid>
    <w:tr w:rsidR="00A36672" w:rsidRPr="008F1A15" w:rsidTr="00107BEE">
      <w:trPr>
        <w:trHeight w:val="1698"/>
      </w:trPr>
      <w:tc>
        <w:tcPr>
          <w:tcW w:w="1955" w:type="dxa"/>
          <w:vAlign w:val="center"/>
        </w:tcPr>
        <w:p w:rsidR="00A36672" w:rsidRPr="004917B3" w:rsidRDefault="00A36672" w:rsidP="00A36672">
          <w:pPr>
            <w:jc w:val="center"/>
          </w:pPr>
          <w:r w:rsidRPr="004917B3">
            <w:t>Data wydania:</w:t>
          </w:r>
        </w:p>
        <w:p w:rsidR="00A36672" w:rsidRPr="004917B3" w:rsidRDefault="00A36672" w:rsidP="00A36672">
          <w:pPr>
            <w:jc w:val="center"/>
          </w:pPr>
          <w:r>
            <w:rPr>
              <w:bCs/>
            </w:rPr>
            <w:t>31.10.2022</w:t>
          </w:r>
          <w:r w:rsidRPr="004917B3">
            <w:rPr>
              <w:bCs/>
            </w:rPr>
            <w:t xml:space="preserve"> r.</w:t>
          </w:r>
        </w:p>
      </w:tc>
      <w:tc>
        <w:tcPr>
          <w:tcW w:w="7684" w:type="dxa"/>
          <w:vAlign w:val="center"/>
        </w:tcPr>
        <w:p w:rsidR="00A36672" w:rsidRPr="004917B3" w:rsidRDefault="00A36672" w:rsidP="00A36672">
          <w:pPr>
            <w:overflowPunct/>
            <w:autoSpaceDE/>
            <w:autoSpaceDN/>
            <w:adjustRightInd/>
            <w:jc w:val="center"/>
            <w:textAlignment w:val="auto"/>
            <w:rPr>
              <w:sz w:val="28"/>
              <w:szCs w:val="32"/>
            </w:rPr>
          </w:pPr>
          <w:r>
            <w:rPr>
              <w:b/>
              <w:sz w:val="28"/>
              <w:szCs w:val="32"/>
            </w:rPr>
            <w:t xml:space="preserve">Samodzielna Pracownia </w:t>
          </w:r>
          <w:r w:rsidRPr="006C4A25">
            <w:rPr>
              <w:b/>
              <w:sz w:val="28"/>
              <w:szCs w:val="32"/>
            </w:rPr>
            <w:t>Diagnostyki Laboratoryjnej</w:t>
          </w:r>
        </w:p>
        <w:p w:rsidR="00A36672" w:rsidRPr="004917B3" w:rsidRDefault="00A36672" w:rsidP="00A36672">
          <w:pPr>
            <w:overflowPunct/>
            <w:autoSpaceDE/>
            <w:autoSpaceDN/>
            <w:adjustRightInd/>
            <w:ind w:left="180"/>
            <w:jc w:val="center"/>
            <w:textAlignment w:val="auto"/>
            <w:rPr>
              <w:b/>
            </w:rPr>
          </w:pPr>
          <w:r>
            <w:rPr>
              <w:sz w:val="18"/>
            </w:rPr>
            <w:t>Narodowy Instytut Onkologii</w:t>
          </w:r>
          <w:r w:rsidRPr="004917B3">
            <w:rPr>
              <w:sz w:val="18"/>
            </w:rPr>
            <w:t xml:space="preserve"> im. M. Skłodowskiej-Curie,</w:t>
          </w:r>
          <w:r>
            <w:rPr>
              <w:sz w:val="18"/>
            </w:rPr>
            <w:t xml:space="preserve"> Państwowy Instytut Badawczy</w:t>
          </w:r>
          <w:r w:rsidRPr="004917B3">
            <w:rPr>
              <w:sz w:val="18"/>
            </w:rPr>
            <w:t xml:space="preserve"> Warszawa</w:t>
          </w:r>
        </w:p>
        <w:p w:rsidR="00A36672" w:rsidRPr="004917B3" w:rsidRDefault="00A36672" w:rsidP="00A36672">
          <w:pPr>
            <w:overflowPunct/>
            <w:autoSpaceDE/>
            <w:autoSpaceDN/>
            <w:adjustRightInd/>
            <w:ind w:left="-2160"/>
            <w:jc w:val="center"/>
            <w:textAlignment w:val="auto"/>
            <w:rPr>
              <w:b/>
              <w:sz w:val="24"/>
              <w:szCs w:val="28"/>
              <w:lang w:val="en-US"/>
            </w:rPr>
          </w:pPr>
          <w:r w:rsidRPr="004917B3">
            <w:rPr>
              <w:b/>
              <w:sz w:val="24"/>
              <w:szCs w:val="28"/>
            </w:rPr>
            <w:t xml:space="preserve">                                </w:t>
          </w:r>
          <w:r w:rsidRPr="004917B3">
            <w:rPr>
              <w:b/>
              <w:sz w:val="24"/>
              <w:szCs w:val="28"/>
              <w:lang w:val="en-US"/>
            </w:rPr>
            <w:t>Nr Rejestru KIDL 0557</w:t>
          </w:r>
        </w:p>
        <w:p w:rsidR="00A36672" w:rsidRPr="004917B3" w:rsidRDefault="00A36672" w:rsidP="00A36672">
          <w:pPr>
            <w:overflowPunct/>
            <w:autoSpaceDE/>
            <w:autoSpaceDN/>
            <w:adjustRightInd/>
            <w:jc w:val="center"/>
            <w:textAlignment w:val="auto"/>
            <w:rPr>
              <w:b/>
              <w:sz w:val="22"/>
              <w:szCs w:val="24"/>
              <w:lang w:val="en-US"/>
            </w:rPr>
          </w:pPr>
          <w:r w:rsidRPr="004917B3">
            <w:rPr>
              <w:b/>
              <w:sz w:val="22"/>
              <w:szCs w:val="24"/>
              <w:lang w:val="en-US"/>
            </w:rPr>
            <w:t xml:space="preserve">Tel. 22 546 22 30,  e-mail: </w:t>
          </w:r>
          <w:hyperlink r:id="rId1" w:history="1">
            <w:r w:rsidRPr="003076FE">
              <w:rPr>
                <w:rStyle w:val="Hipercze"/>
                <w:b/>
                <w:sz w:val="22"/>
                <w:szCs w:val="24"/>
                <w:lang w:val="en-US"/>
              </w:rPr>
              <w:t>spdl@pib-nio.pl</w:t>
            </w:r>
          </w:hyperlink>
        </w:p>
      </w:tc>
    </w:tr>
  </w:tbl>
  <w:p w:rsidR="00E02991" w:rsidRPr="008F1A15" w:rsidRDefault="00E02991" w:rsidP="00200268">
    <w:pPr>
      <w:pStyle w:val="Nagwek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tblInd w:w="2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75"/>
      <w:gridCol w:w="7473"/>
      <w:gridCol w:w="832"/>
    </w:tblGrid>
    <w:tr w:rsidR="00E02991" w:rsidRPr="00865E7A" w:rsidTr="00472AFA">
      <w:trPr>
        <w:trHeight w:val="344"/>
      </w:trPr>
      <w:tc>
        <w:tcPr>
          <w:tcW w:w="1775" w:type="dxa"/>
          <w:vMerge w:val="restart"/>
        </w:tcPr>
        <w:p w:rsidR="00E02991" w:rsidRPr="00472AFA" w:rsidRDefault="00E02991" w:rsidP="0074518A">
          <w:pPr>
            <w:pStyle w:val="Nagwek"/>
            <w:rPr>
              <w:rFonts w:ascii="Arial Narrow" w:hAnsi="Arial Narrow"/>
            </w:rPr>
          </w:pPr>
          <w:r>
            <w:rPr>
              <w:rFonts w:ascii="Arial Narrow" w:hAnsi="Arial Narrow"/>
              <w:noProof/>
            </w:rPr>
            <mc:AlternateContent>
              <mc:Choice Requires="wpg">
                <w:drawing>
                  <wp:anchor distT="0" distB="0" distL="114300" distR="114300" simplePos="0" relativeHeight="251657728" behindDoc="0" locked="0" layoutInCell="1" allowOverlap="1" wp14:anchorId="54E43D6F" wp14:editId="5315AC5B">
                    <wp:simplePos x="0" y="0"/>
                    <wp:positionH relativeFrom="column">
                      <wp:posOffset>210185</wp:posOffset>
                    </wp:positionH>
                    <wp:positionV relativeFrom="paragraph">
                      <wp:posOffset>31115</wp:posOffset>
                    </wp:positionV>
                    <wp:extent cx="559435" cy="374015"/>
                    <wp:effectExtent l="10160" t="12065" r="1905" b="13970"/>
                    <wp:wrapNone/>
                    <wp:docPr id="1" name="Group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59435" cy="374015"/>
                              <a:chOff x="1876" y="2244"/>
                              <a:chExt cx="1815" cy="1515"/>
                            </a:xfrm>
                          </wpg:grpSpPr>
                          <wps:wsp>
                            <wps:cNvPr id="2" name="Oval 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76" y="2244"/>
                                <a:ext cx="1765" cy="15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Oval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79" y="2401"/>
                                <a:ext cx="1159" cy="12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Oval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68" y="2499"/>
                                <a:ext cx="975" cy="1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98" y="2557"/>
                                <a:ext cx="517" cy="8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88" y="2871"/>
                                <a:ext cx="403" cy="3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group w14:anchorId="647C885C" id="Group 1" o:spid="_x0000_s1026" style="position:absolute;margin-left:16.55pt;margin-top:2.45pt;width:44.05pt;height:29.45pt;z-index:251657728" coordorigin="1876,2244" coordsize="1815,1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">
                    <v:oval id="Oval 2" o:spid="_x0000_s1027" style="position:absolute;left:1876;top:2244;width:1765;height:1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tLbMAA&#10;AADaAAAADwAAAGRycy9kb3ducmV2LnhtbESPQYvCMBSE7wv+h/AEL4umCitSjSIFxatdDx6fzbMt&#10;Ni8libb990ZY2OMwM98wm11vGvEi52vLCuazBARxYXXNpYLL72G6AuEDssbGMikYyMNuO/raYKpt&#10;x2d65aEUEcI+RQVVCG0qpS8qMuhntiWO3t06gyFKV0rtsItw08hFkiylwZrjQoUtZRUVj/xpFLjv&#10;dsiGU3aY3/iY/3QrfV1etFKTcb9fgwjUh//wX/ukFSzgcyXe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ztLbMAAAADaAAAADwAAAAAAAAAAAAAAAACYAgAAZHJzL2Rvd25y&#10;ZXYueG1sUEsFBgAAAAAEAAQA9QAAAIUDAAAAAA==&#10;" fillcolor="black"/>
                    <v:oval id="Oval 3" o:spid="_x0000_s1028" style="position:absolute;left:2179;top:2401;width:1159;height:1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G/rcIA&#10;AADaAAAADwAAAGRycy9kb3ducmV2LnhtbESPQWvCQBSE70L/w/IK3szGBkVSV5GKoIceGvX+yD6T&#10;YPZtyL7G9N93hUKPw8x8w6y3o2vVQH1oPBuYJyko4tLbhisDl/NhtgIVBNli65kM/FCA7eZlssbc&#10;+gd/0VBIpSKEQ44GapEu1zqUNTkMie+Io3fzvUOJsq+07fER4a7Vb2m61A4bjgs1dvRRU3kvvp2B&#10;fbUrloPOZJHd9kdZ3K+fp2xuzPR13L2DEhrlP/zXPloDGTyvxBu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kb+twgAAANoAAAAPAAAAAAAAAAAAAAAAAJgCAABkcnMvZG93&#10;bnJldi54bWxQSwUGAAAAAAQABAD1AAAAhwMAAAAA&#10;"/>
                    <v:oval id="Oval 4" o:spid="_x0000_s1029" style="position:absolute;left:2268;top:2499;width:975;height:10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GK7sIA&#10;AADaAAAADwAAAGRycy9kb3ducmV2LnhtbESPT2sCMRTE74V+h/AK3mpWsaJbo5SC2Jvrn4u3x+bt&#10;bujmZUmiu377piB4HGbmN8xqM9hW3MgH41jBZJyBIC6dNlwrOJ+27wsQISJrbB2TgjsF2KxfX1aY&#10;a9fzgW7HWIsE4ZCjgibGLpcylA1ZDGPXESevct5iTNLXUnvsE9y2cpplc2nRcFposKPvhsrf49Uq&#10;8PfeLSbtpSj2pjZV8VEt7W6v1Oht+PoEEWmIz/Cj/aMVzOD/Sro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EYruwgAAANoAAAAPAAAAAAAAAAAAAAAAAJgCAABkcnMvZG93&#10;bnJldi54bWxQSwUGAAAAAAQABAD1AAAAhwMAAAAA&#10;" fillcolor="red" strokecolor="red"/>
                    <v:oval id="Oval 5" o:spid="_x0000_s1030" style="position:absolute;left:2498;top:2557;width:517;height: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c+GcQA&#10;AADaAAAADwAAAGRycy9kb3ducmV2LnhtbESPQWvCQBSE74X+h+UVequbtthKdJUSMLR40ih4fGRf&#10;ssHs25hdTfrvXaHQ4zAz3zCL1WhbcaXeN44VvE4SEMSl0w3XCvbF+mUGwgdkja1jUvBLHlbLx4cF&#10;ptoNvKXrLtQiQtinqMCE0KVS+tKQRT9xHXH0KtdbDFH2tdQ9DhFuW/mWJB/SYsNxwWBHmaHytLtY&#10;BfnneZsVP0NxXpvqsjke8vcqy5V6fhq/5iACjeE//Nf+1gqmcL8Sb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HPhnEAAAA2gAAAA8AAAAAAAAAAAAAAAAAmAIAAGRycy9k&#10;b3ducmV2LnhtbFBLBQYAAAAABAAEAPUAAACJAwAAAAA=&#10;" strokecolor="red"/>
                    <v:rect id="Rectangle 6" o:spid="_x0000_s1031" style="position:absolute;left:3288;top:2871;width:403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      </v:group>
                </w:pict>
              </mc:Fallback>
            </mc:AlternateContent>
          </w:r>
        </w:p>
        <w:p w:rsidR="00E02991" w:rsidRPr="002A534C" w:rsidRDefault="00E02991" w:rsidP="0074518A"/>
      </w:tc>
      <w:tc>
        <w:tcPr>
          <w:tcW w:w="8305" w:type="dxa"/>
          <w:gridSpan w:val="2"/>
          <w:vAlign w:val="center"/>
        </w:tcPr>
        <w:p w:rsidR="00E02991" w:rsidRPr="00472AFA" w:rsidRDefault="00E02991" w:rsidP="00472AFA">
          <w:pPr>
            <w:pStyle w:val="Nagwek"/>
            <w:jc w:val="center"/>
            <w:rPr>
              <w:rFonts w:ascii="Arial Narrow" w:hAnsi="Arial Narrow"/>
              <w:sz w:val="22"/>
              <w:szCs w:val="22"/>
            </w:rPr>
          </w:pPr>
          <w:r w:rsidRPr="00472AFA">
            <w:rPr>
              <w:rFonts w:ascii="Arial Narrow" w:hAnsi="Arial Narrow"/>
              <w:b/>
              <w:sz w:val="22"/>
              <w:szCs w:val="22"/>
            </w:rPr>
            <w:t>CENTRUM ONKOLOGII – INSTYTUT IM. MARII SKŁODOWSKIEJ – CURIE W WARSZAWIE</w:t>
          </w:r>
        </w:p>
      </w:tc>
    </w:tr>
    <w:tr w:rsidR="00E02991" w:rsidRPr="00865E7A" w:rsidTr="00472AFA">
      <w:trPr>
        <w:trHeight w:val="354"/>
      </w:trPr>
      <w:tc>
        <w:tcPr>
          <w:tcW w:w="1775" w:type="dxa"/>
          <w:vMerge/>
        </w:tcPr>
        <w:p w:rsidR="00E02991" w:rsidRPr="00472AFA" w:rsidRDefault="00E02991" w:rsidP="0074518A">
          <w:pPr>
            <w:pStyle w:val="Nagwek"/>
            <w:rPr>
              <w:rFonts w:ascii="Arial Narrow" w:hAnsi="Arial Narrow"/>
            </w:rPr>
          </w:pPr>
        </w:p>
      </w:tc>
      <w:tc>
        <w:tcPr>
          <w:tcW w:w="8305" w:type="dxa"/>
          <w:gridSpan w:val="2"/>
          <w:vAlign w:val="center"/>
        </w:tcPr>
        <w:p w:rsidR="00E02991" w:rsidRPr="00472AFA" w:rsidRDefault="00E02991" w:rsidP="00472AFA">
          <w:pPr>
            <w:jc w:val="center"/>
            <w:rPr>
              <w:rFonts w:ascii="Arial Narrow" w:hAnsi="Arial Narrow"/>
              <w:i/>
              <w:sz w:val="22"/>
              <w:szCs w:val="22"/>
            </w:rPr>
          </w:pPr>
          <w:r w:rsidRPr="00472AFA">
            <w:rPr>
              <w:rFonts w:ascii="Arial Narrow" w:hAnsi="Arial Narrow"/>
              <w:b/>
              <w:sz w:val="22"/>
              <w:szCs w:val="22"/>
            </w:rPr>
            <w:t>PRACOWNIA CHEMII KLINICZNEJ ZAKŁADU PATOLOGII  I DIAGNOSTYKI LABORAT.</w:t>
          </w:r>
        </w:p>
      </w:tc>
    </w:tr>
    <w:tr w:rsidR="00E02991" w:rsidRPr="001C45F9" w:rsidTr="0058172F">
      <w:trPr>
        <w:trHeight w:val="460"/>
      </w:trPr>
      <w:tc>
        <w:tcPr>
          <w:tcW w:w="9248" w:type="dxa"/>
          <w:gridSpan w:val="2"/>
          <w:vAlign w:val="center"/>
        </w:tcPr>
        <w:p w:rsidR="00E02991" w:rsidRPr="00472AFA" w:rsidRDefault="00E02991" w:rsidP="00472AFA">
          <w:pPr>
            <w:pStyle w:val="Nagwek"/>
            <w:jc w:val="center"/>
            <w:rPr>
              <w:rFonts w:ascii="Arial Narrow" w:hAnsi="Arial Narrow"/>
              <w:b/>
              <w:sz w:val="24"/>
              <w:szCs w:val="24"/>
            </w:rPr>
          </w:pPr>
          <w:r>
            <w:rPr>
              <w:rFonts w:ascii="Arial Narrow" w:hAnsi="Arial Narrow"/>
              <w:b/>
              <w:sz w:val="24"/>
              <w:szCs w:val="24"/>
            </w:rPr>
            <w:t>Lista badań laboratoryjnych wraz z aktualnymi zakresami wartości referencyjnych</w:t>
          </w:r>
        </w:p>
      </w:tc>
      <w:tc>
        <w:tcPr>
          <w:tcW w:w="832" w:type="dxa"/>
          <w:vAlign w:val="center"/>
        </w:tcPr>
        <w:p w:rsidR="00E02991" w:rsidRPr="00472AFA" w:rsidRDefault="00E02991" w:rsidP="00472AFA">
          <w:pPr>
            <w:pStyle w:val="Nagwek"/>
            <w:jc w:val="center"/>
            <w:rPr>
              <w:rFonts w:ascii="Arial Narrow" w:hAnsi="Arial Narrow"/>
            </w:rPr>
          </w:pPr>
          <w:r w:rsidRPr="00472AFA">
            <w:rPr>
              <w:rFonts w:ascii="Arial Narrow" w:hAnsi="Arial Narrow"/>
            </w:rPr>
            <w:fldChar w:fldCharType="begin"/>
          </w:r>
          <w:r w:rsidRPr="00472AFA">
            <w:rPr>
              <w:rFonts w:ascii="Arial Narrow" w:hAnsi="Arial Narrow"/>
            </w:rPr>
            <w:instrText xml:space="preserve"> PAGE </w:instrText>
          </w:r>
          <w:r w:rsidRPr="00472AFA">
            <w:rPr>
              <w:rFonts w:ascii="Arial Narrow" w:hAnsi="Arial Narrow"/>
            </w:rPr>
            <w:fldChar w:fldCharType="separate"/>
          </w:r>
          <w:r>
            <w:rPr>
              <w:rFonts w:ascii="Arial Narrow" w:hAnsi="Arial Narrow"/>
              <w:noProof/>
            </w:rPr>
            <w:t>1</w:t>
          </w:r>
          <w:r w:rsidRPr="00472AFA">
            <w:rPr>
              <w:rFonts w:ascii="Arial Narrow" w:hAnsi="Arial Narrow"/>
            </w:rPr>
            <w:fldChar w:fldCharType="end"/>
          </w:r>
          <w:r w:rsidRPr="00472AFA">
            <w:rPr>
              <w:rFonts w:ascii="Albertus Extra Bold" w:hAnsi="Albertus Extra Bold"/>
            </w:rPr>
            <w:t xml:space="preserve"> z </w:t>
          </w:r>
          <w:r w:rsidRPr="00472AFA">
            <w:rPr>
              <w:rFonts w:ascii="Albertus Extra Bold" w:hAnsi="Albertus Extra Bold"/>
            </w:rPr>
            <w:fldChar w:fldCharType="begin"/>
          </w:r>
          <w:r w:rsidRPr="00472AFA">
            <w:rPr>
              <w:rFonts w:ascii="Albertus Extra Bold" w:hAnsi="Albertus Extra Bold"/>
            </w:rPr>
            <w:instrText xml:space="preserve"> NUMPAGES </w:instrText>
          </w:r>
          <w:r w:rsidRPr="00472AFA">
            <w:rPr>
              <w:rFonts w:ascii="Albertus Extra Bold" w:hAnsi="Albertus Extra Bold"/>
            </w:rPr>
            <w:fldChar w:fldCharType="separate"/>
          </w:r>
          <w:r w:rsidR="00F13FF2">
            <w:rPr>
              <w:rFonts w:ascii="Albertus Extra Bold" w:hAnsi="Albertus Extra Bold"/>
              <w:noProof/>
            </w:rPr>
            <w:t>3</w:t>
          </w:r>
          <w:r w:rsidRPr="00472AFA">
            <w:rPr>
              <w:rFonts w:ascii="Albertus Extra Bold" w:hAnsi="Albertus Extra Bold"/>
            </w:rPr>
            <w:fldChar w:fldCharType="end"/>
          </w:r>
        </w:p>
      </w:tc>
    </w:tr>
  </w:tbl>
  <w:p w:rsidR="00E02991" w:rsidRPr="00BE1D77" w:rsidRDefault="00E02991" w:rsidP="00A842B3">
    <w:pPr>
      <w:pStyle w:val="Nagwek"/>
      <w:tabs>
        <w:tab w:val="clear" w:pos="4536"/>
        <w:tab w:val="clear" w:pos="9072"/>
        <w:tab w:val="left" w:pos="3240"/>
      </w:tabs>
      <w:rPr>
        <w:rFonts w:ascii="Arial Narrow" w:hAnsi="Arial Narrow"/>
      </w:rPr>
    </w:pPr>
    <w:r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73C2C"/>
    <w:multiLevelType w:val="hybridMultilevel"/>
    <w:tmpl w:val="5EC8967E"/>
    <w:lvl w:ilvl="0" w:tplc="04150001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8A4132"/>
    <w:multiLevelType w:val="hybridMultilevel"/>
    <w:tmpl w:val="BC3CB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223BB"/>
    <w:multiLevelType w:val="hybridMultilevel"/>
    <w:tmpl w:val="1D18A63E"/>
    <w:lvl w:ilvl="0" w:tplc="0415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309A7"/>
    <w:multiLevelType w:val="hybridMultilevel"/>
    <w:tmpl w:val="136ED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304EA"/>
    <w:multiLevelType w:val="hybridMultilevel"/>
    <w:tmpl w:val="52AC1A5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1613A"/>
    <w:multiLevelType w:val="hybridMultilevel"/>
    <w:tmpl w:val="5A447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12E7D"/>
    <w:multiLevelType w:val="hybridMultilevel"/>
    <w:tmpl w:val="54406E50"/>
    <w:lvl w:ilvl="0" w:tplc="8710EF9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A12DCD"/>
    <w:multiLevelType w:val="hybridMultilevel"/>
    <w:tmpl w:val="749851DA"/>
    <w:lvl w:ilvl="0" w:tplc="4A3EA236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4225A3"/>
    <w:multiLevelType w:val="hybridMultilevel"/>
    <w:tmpl w:val="B9C43C44"/>
    <w:lvl w:ilvl="0" w:tplc="8392F75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506E04"/>
    <w:multiLevelType w:val="hybridMultilevel"/>
    <w:tmpl w:val="524EE334"/>
    <w:lvl w:ilvl="0" w:tplc="65F27B8E">
      <w:start w:val="1"/>
      <w:numFmt w:val="bullet"/>
      <w:lvlText w:val=""/>
      <w:lvlJc w:val="left"/>
      <w:pPr>
        <w:tabs>
          <w:tab w:val="num" w:pos="0"/>
        </w:tabs>
        <w:ind w:left="198" w:hanging="198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365345"/>
    <w:multiLevelType w:val="hybridMultilevel"/>
    <w:tmpl w:val="6AFCD288"/>
    <w:lvl w:ilvl="0" w:tplc="A898418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0451E3"/>
    <w:multiLevelType w:val="hybridMultilevel"/>
    <w:tmpl w:val="7AC8CEEC"/>
    <w:lvl w:ilvl="0" w:tplc="8710EF9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795322"/>
    <w:multiLevelType w:val="hybridMultilevel"/>
    <w:tmpl w:val="95E04D98"/>
    <w:lvl w:ilvl="0" w:tplc="06263662">
      <w:start w:val="1"/>
      <w:numFmt w:val="bullet"/>
      <w:lvlText w:val="•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956D33"/>
    <w:multiLevelType w:val="hybridMultilevel"/>
    <w:tmpl w:val="11EE1C84"/>
    <w:lvl w:ilvl="0" w:tplc="8710EF9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F54261"/>
    <w:multiLevelType w:val="hybridMultilevel"/>
    <w:tmpl w:val="4834487E"/>
    <w:lvl w:ilvl="0" w:tplc="0415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844F37"/>
    <w:multiLevelType w:val="hybridMultilevel"/>
    <w:tmpl w:val="5858A204"/>
    <w:lvl w:ilvl="0" w:tplc="06263662">
      <w:start w:val="1"/>
      <w:numFmt w:val="bullet"/>
      <w:lvlText w:val="•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</w:rPr>
    </w:lvl>
    <w:lvl w:ilvl="1" w:tplc="210891A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15"/>
  </w:num>
  <w:num w:numId="5">
    <w:abstractNumId w:val="12"/>
  </w:num>
  <w:num w:numId="6">
    <w:abstractNumId w:val="9"/>
  </w:num>
  <w:num w:numId="7">
    <w:abstractNumId w:val="7"/>
  </w:num>
  <w:num w:numId="8">
    <w:abstractNumId w:val="0"/>
  </w:num>
  <w:num w:numId="9">
    <w:abstractNumId w:val="5"/>
  </w:num>
  <w:num w:numId="10">
    <w:abstractNumId w:val="4"/>
  </w:num>
  <w:num w:numId="11">
    <w:abstractNumId w:val="2"/>
  </w:num>
  <w:num w:numId="12">
    <w:abstractNumId w:val="10"/>
  </w:num>
  <w:num w:numId="13">
    <w:abstractNumId w:val="14"/>
  </w:num>
  <w:num w:numId="14">
    <w:abstractNumId w:val="8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7CC"/>
    <w:rsid w:val="000021FC"/>
    <w:rsid w:val="0000232D"/>
    <w:rsid w:val="0000475B"/>
    <w:rsid w:val="000150DD"/>
    <w:rsid w:val="000346FC"/>
    <w:rsid w:val="0004424F"/>
    <w:rsid w:val="0005775A"/>
    <w:rsid w:val="00064449"/>
    <w:rsid w:val="00066AE3"/>
    <w:rsid w:val="00072825"/>
    <w:rsid w:val="00075B56"/>
    <w:rsid w:val="00085295"/>
    <w:rsid w:val="000858FA"/>
    <w:rsid w:val="000908CC"/>
    <w:rsid w:val="00094865"/>
    <w:rsid w:val="0009726A"/>
    <w:rsid w:val="000E23C5"/>
    <w:rsid w:val="000F00BB"/>
    <w:rsid w:val="00101EED"/>
    <w:rsid w:val="001060D3"/>
    <w:rsid w:val="00107BEE"/>
    <w:rsid w:val="00110941"/>
    <w:rsid w:val="00110ABF"/>
    <w:rsid w:val="0011424A"/>
    <w:rsid w:val="00131805"/>
    <w:rsid w:val="001378A9"/>
    <w:rsid w:val="0014101B"/>
    <w:rsid w:val="0014341A"/>
    <w:rsid w:val="00145550"/>
    <w:rsid w:val="00155445"/>
    <w:rsid w:val="00164AB5"/>
    <w:rsid w:val="001731C2"/>
    <w:rsid w:val="00186B98"/>
    <w:rsid w:val="00187A37"/>
    <w:rsid w:val="00187AFF"/>
    <w:rsid w:val="001910AA"/>
    <w:rsid w:val="001C0DC2"/>
    <w:rsid w:val="001C400C"/>
    <w:rsid w:val="001C45F9"/>
    <w:rsid w:val="001D1707"/>
    <w:rsid w:val="001D2F73"/>
    <w:rsid w:val="001E0D2D"/>
    <w:rsid w:val="001E37CD"/>
    <w:rsid w:val="001E45D1"/>
    <w:rsid w:val="00200268"/>
    <w:rsid w:val="00207180"/>
    <w:rsid w:val="002173D6"/>
    <w:rsid w:val="00230EEA"/>
    <w:rsid w:val="0023378B"/>
    <w:rsid w:val="00233AB8"/>
    <w:rsid w:val="00251596"/>
    <w:rsid w:val="002531BD"/>
    <w:rsid w:val="002A1037"/>
    <w:rsid w:val="002A29A1"/>
    <w:rsid w:val="002B2746"/>
    <w:rsid w:val="002B4517"/>
    <w:rsid w:val="002C1543"/>
    <w:rsid w:val="002C26B4"/>
    <w:rsid w:val="002D2F0D"/>
    <w:rsid w:val="002D5FFC"/>
    <w:rsid w:val="002E23B7"/>
    <w:rsid w:val="002F35CB"/>
    <w:rsid w:val="00307EDF"/>
    <w:rsid w:val="00310791"/>
    <w:rsid w:val="00316EE9"/>
    <w:rsid w:val="00320F8A"/>
    <w:rsid w:val="00321E39"/>
    <w:rsid w:val="003264D9"/>
    <w:rsid w:val="00354479"/>
    <w:rsid w:val="00357F90"/>
    <w:rsid w:val="003662ED"/>
    <w:rsid w:val="003A6730"/>
    <w:rsid w:val="003B1FB3"/>
    <w:rsid w:val="003B2B93"/>
    <w:rsid w:val="003B542B"/>
    <w:rsid w:val="003D1DEC"/>
    <w:rsid w:val="003E1594"/>
    <w:rsid w:val="003F6167"/>
    <w:rsid w:val="00404C13"/>
    <w:rsid w:val="00415CAA"/>
    <w:rsid w:val="00416B6C"/>
    <w:rsid w:val="004368D9"/>
    <w:rsid w:val="00444DDF"/>
    <w:rsid w:val="0044737B"/>
    <w:rsid w:val="0046131E"/>
    <w:rsid w:val="00464171"/>
    <w:rsid w:val="004667D6"/>
    <w:rsid w:val="00472AFA"/>
    <w:rsid w:val="00475224"/>
    <w:rsid w:val="004765A0"/>
    <w:rsid w:val="004854DF"/>
    <w:rsid w:val="00490B3E"/>
    <w:rsid w:val="004930FC"/>
    <w:rsid w:val="00494858"/>
    <w:rsid w:val="004B373E"/>
    <w:rsid w:val="004B6271"/>
    <w:rsid w:val="004C2B52"/>
    <w:rsid w:val="004C6567"/>
    <w:rsid w:val="004E7410"/>
    <w:rsid w:val="004F0074"/>
    <w:rsid w:val="004F599F"/>
    <w:rsid w:val="004F6632"/>
    <w:rsid w:val="005026B2"/>
    <w:rsid w:val="005043D9"/>
    <w:rsid w:val="00514E20"/>
    <w:rsid w:val="00515675"/>
    <w:rsid w:val="00515D09"/>
    <w:rsid w:val="00526FE4"/>
    <w:rsid w:val="00530EB6"/>
    <w:rsid w:val="005320A6"/>
    <w:rsid w:val="0053274E"/>
    <w:rsid w:val="00533074"/>
    <w:rsid w:val="00535858"/>
    <w:rsid w:val="00535FAA"/>
    <w:rsid w:val="00536F7D"/>
    <w:rsid w:val="0053774E"/>
    <w:rsid w:val="00543187"/>
    <w:rsid w:val="0055021A"/>
    <w:rsid w:val="00553C68"/>
    <w:rsid w:val="005579CD"/>
    <w:rsid w:val="0056485B"/>
    <w:rsid w:val="00565827"/>
    <w:rsid w:val="00570FE8"/>
    <w:rsid w:val="0058172F"/>
    <w:rsid w:val="005958DD"/>
    <w:rsid w:val="005A11EA"/>
    <w:rsid w:val="005A2D43"/>
    <w:rsid w:val="005A3B8B"/>
    <w:rsid w:val="005A61ED"/>
    <w:rsid w:val="005A7902"/>
    <w:rsid w:val="005C20D0"/>
    <w:rsid w:val="005C2DEB"/>
    <w:rsid w:val="005D3413"/>
    <w:rsid w:val="005D6F9E"/>
    <w:rsid w:val="005F0726"/>
    <w:rsid w:val="005F4CD8"/>
    <w:rsid w:val="00610FFF"/>
    <w:rsid w:val="00657B9F"/>
    <w:rsid w:val="00666F5A"/>
    <w:rsid w:val="00674E77"/>
    <w:rsid w:val="0069370D"/>
    <w:rsid w:val="006A0293"/>
    <w:rsid w:val="006A2A06"/>
    <w:rsid w:val="006C5741"/>
    <w:rsid w:val="006C7B0D"/>
    <w:rsid w:val="006F0E5B"/>
    <w:rsid w:val="006F1FF4"/>
    <w:rsid w:val="006F295A"/>
    <w:rsid w:val="00705B95"/>
    <w:rsid w:val="00711E1C"/>
    <w:rsid w:val="007173D2"/>
    <w:rsid w:val="00720486"/>
    <w:rsid w:val="00725B1F"/>
    <w:rsid w:val="00725CB7"/>
    <w:rsid w:val="00733CFC"/>
    <w:rsid w:val="007349A5"/>
    <w:rsid w:val="00735E5E"/>
    <w:rsid w:val="00736BF5"/>
    <w:rsid w:val="0074518A"/>
    <w:rsid w:val="00752B28"/>
    <w:rsid w:val="00773D5E"/>
    <w:rsid w:val="00787428"/>
    <w:rsid w:val="00790ED0"/>
    <w:rsid w:val="0079394D"/>
    <w:rsid w:val="007A3152"/>
    <w:rsid w:val="007B4100"/>
    <w:rsid w:val="007B4A5E"/>
    <w:rsid w:val="007B7D5A"/>
    <w:rsid w:val="007C4F9C"/>
    <w:rsid w:val="007C5F35"/>
    <w:rsid w:val="007D1700"/>
    <w:rsid w:val="007D4901"/>
    <w:rsid w:val="007F7963"/>
    <w:rsid w:val="00802885"/>
    <w:rsid w:val="00806DEC"/>
    <w:rsid w:val="00810CE4"/>
    <w:rsid w:val="00822162"/>
    <w:rsid w:val="00826442"/>
    <w:rsid w:val="00836BED"/>
    <w:rsid w:val="00850163"/>
    <w:rsid w:val="00863FA6"/>
    <w:rsid w:val="008704B0"/>
    <w:rsid w:val="00884EAD"/>
    <w:rsid w:val="0089272D"/>
    <w:rsid w:val="0089408C"/>
    <w:rsid w:val="00896988"/>
    <w:rsid w:val="008A239D"/>
    <w:rsid w:val="008C3244"/>
    <w:rsid w:val="008D2239"/>
    <w:rsid w:val="008D690D"/>
    <w:rsid w:val="008F1A15"/>
    <w:rsid w:val="00904354"/>
    <w:rsid w:val="009059D3"/>
    <w:rsid w:val="009149DC"/>
    <w:rsid w:val="00924744"/>
    <w:rsid w:val="009277CC"/>
    <w:rsid w:val="009376C3"/>
    <w:rsid w:val="00940901"/>
    <w:rsid w:val="00945F0C"/>
    <w:rsid w:val="00957728"/>
    <w:rsid w:val="009651F5"/>
    <w:rsid w:val="00972126"/>
    <w:rsid w:val="0098200B"/>
    <w:rsid w:val="009854BF"/>
    <w:rsid w:val="00994ADC"/>
    <w:rsid w:val="00995F84"/>
    <w:rsid w:val="009A1A66"/>
    <w:rsid w:val="009A4E18"/>
    <w:rsid w:val="009A584E"/>
    <w:rsid w:val="009D4275"/>
    <w:rsid w:val="009D72E7"/>
    <w:rsid w:val="009E58F1"/>
    <w:rsid w:val="009F14F8"/>
    <w:rsid w:val="00A34054"/>
    <w:rsid w:val="00A36672"/>
    <w:rsid w:val="00A4744C"/>
    <w:rsid w:val="00A61BB7"/>
    <w:rsid w:val="00A735F7"/>
    <w:rsid w:val="00A817A3"/>
    <w:rsid w:val="00A826B8"/>
    <w:rsid w:val="00A842B3"/>
    <w:rsid w:val="00A962C3"/>
    <w:rsid w:val="00AA01BF"/>
    <w:rsid w:val="00AA1EB4"/>
    <w:rsid w:val="00AA5D7D"/>
    <w:rsid w:val="00AB6C64"/>
    <w:rsid w:val="00AC3F83"/>
    <w:rsid w:val="00AD0D70"/>
    <w:rsid w:val="00AD4128"/>
    <w:rsid w:val="00AD7320"/>
    <w:rsid w:val="00AE2344"/>
    <w:rsid w:val="00AE7727"/>
    <w:rsid w:val="00AF6A9F"/>
    <w:rsid w:val="00B14216"/>
    <w:rsid w:val="00B176F1"/>
    <w:rsid w:val="00B17CC0"/>
    <w:rsid w:val="00B34587"/>
    <w:rsid w:val="00B5534F"/>
    <w:rsid w:val="00B55A73"/>
    <w:rsid w:val="00B576F9"/>
    <w:rsid w:val="00B57FD0"/>
    <w:rsid w:val="00B74F64"/>
    <w:rsid w:val="00B760C3"/>
    <w:rsid w:val="00B76E6C"/>
    <w:rsid w:val="00B90FBB"/>
    <w:rsid w:val="00B952E3"/>
    <w:rsid w:val="00B959B9"/>
    <w:rsid w:val="00BA3442"/>
    <w:rsid w:val="00BB7E74"/>
    <w:rsid w:val="00BE3725"/>
    <w:rsid w:val="00BE6B6D"/>
    <w:rsid w:val="00BF66A5"/>
    <w:rsid w:val="00C00A22"/>
    <w:rsid w:val="00C06AA2"/>
    <w:rsid w:val="00C1022D"/>
    <w:rsid w:val="00C1661A"/>
    <w:rsid w:val="00C206ED"/>
    <w:rsid w:val="00C261ED"/>
    <w:rsid w:val="00C33B1D"/>
    <w:rsid w:val="00C35F5D"/>
    <w:rsid w:val="00C37227"/>
    <w:rsid w:val="00C4099B"/>
    <w:rsid w:val="00C4539A"/>
    <w:rsid w:val="00C4563C"/>
    <w:rsid w:val="00C632A9"/>
    <w:rsid w:val="00C8172B"/>
    <w:rsid w:val="00C84F1F"/>
    <w:rsid w:val="00CA6FAB"/>
    <w:rsid w:val="00CB00DA"/>
    <w:rsid w:val="00CB2467"/>
    <w:rsid w:val="00CC3F4C"/>
    <w:rsid w:val="00CC6F62"/>
    <w:rsid w:val="00CC7A83"/>
    <w:rsid w:val="00CD2DB1"/>
    <w:rsid w:val="00CD4DD6"/>
    <w:rsid w:val="00CE0B6C"/>
    <w:rsid w:val="00CE1812"/>
    <w:rsid w:val="00CE2C45"/>
    <w:rsid w:val="00CE55E7"/>
    <w:rsid w:val="00CE602A"/>
    <w:rsid w:val="00CF05BB"/>
    <w:rsid w:val="00D00D9A"/>
    <w:rsid w:val="00D02A28"/>
    <w:rsid w:val="00D105CA"/>
    <w:rsid w:val="00D16577"/>
    <w:rsid w:val="00D25B9C"/>
    <w:rsid w:val="00D343EF"/>
    <w:rsid w:val="00D42219"/>
    <w:rsid w:val="00D51579"/>
    <w:rsid w:val="00D571F1"/>
    <w:rsid w:val="00D82791"/>
    <w:rsid w:val="00D82E09"/>
    <w:rsid w:val="00D859D4"/>
    <w:rsid w:val="00D87F42"/>
    <w:rsid w:val="00DA2BE5"/>
    <w:rsid w:val="00DC2EBC"/>
    <w:rsid w:val="00DC34A7"/>
    <w:rsid w:val="00DC7824"/>
    <w:rsid w:val="00DC7FE0"/>
    <w:rsid w:val="00DD3DF8"/>
    <w:rsid w:val="00DD4154"/>
    <w:rsid w:val="00DE0B36"/>
    <w:rsid w:val="00DE1FC5"/>
    <w:rsid w:val="00DE4073"/>
    <w:rsid w:val="00DF1A70"/>
    <w:rsid w:val="00DF7BD7"/>
    <w:rsid w:val="00E02991"/>
    <w:rsid w:val="00E1735A"/>
    <w:rsid w:val="00E2383A"/>
    <w:rsid w:val="00E37F34"/>
    <w:rsid w:val="00E43256"/>
    <w:rsid w:val="00E4336C"/>
    <w:rsid w:val="00E505FB"/>
    <w:rsid w:val="00E55E02"/>
    <w:rsid w:val="00E72EDA"/>
    <w:rsid w:val="00E7357C"/>
    <w:rsid w:val="00E771D4"/>
    <w:rsid w:val="00EA00E1"/>
    <w:rsid w:val="00EA0F31"/>
    <w:rsid w:val="00EA1EC3"/>
    <w:rsid w:val="00EA2060"/>
    <w:rsid w:val="00EB20AE"/>
    <w:rsid w:val="00EB3381"/>
    <w:rsid w:val="00EB6E1E"/>
    <w:rsid w:val="00EC0DB0"/>
    <w:rsid w:val="00EC4ADE"/>
    <w:rsid w:val="00EC50CD"/>
    <w:rsid w:val="00ED51AB"/>
    <w:rsid w:val="00EF194D"/>
    <w:rsid w:val="00F012AE"/>
    <w:rsid w:val="00F01CB7"/>
    <w:rsid w:val="00F039D6"/>
    <w:rsid w:val="00F13FF2"/>
    <w:rsid w:val="00F15780"/>
    <w:rsid w:val="00F17E3C"/>
    <w:rsid w:val="00F3077C"/>
    <w:rsid w:val="00F33E3C"/>
    <w:rsid w:val="00F41202"/>
    <w:rsid w:val="00F41CC9"/>
    <w:rsid w:val="00F42721"/>
    <w:rsid w:val="00F45038"/>
    <w:rsid w:val="00F56EDF"/>
    <w:rsid w:val="00F736C5"/>
    <w:rsid w:val="00F84D00"/>
    <w:rsid w:val="00F86398"/>
    <w:rsid w:val="00FA73C9"/>
    <w:rsid w:val="00FC775C"/>
    <w:rsid w:val="00FD37B9"/>
    <w:rsid w:val="00FD5218"/>
    <w:rsid w:val="00FE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7B9"/>
    <w:pPr>
      <w:overflowPunct w:val="0"/>
      <w:autoSpaceDE w:val="0"/>
      <w:autoSpaceDN w:val="0"/>
      <w:adjustRightInd w:val="0"/>
      <w:textAlignment w:val="baseline"/>
    </w:pPr>
  </w:style>
  <w:style w:type="paragraph" w:styleId="Nagwek3">
    <w:name w:val="heading 3"/>
    <w:basedOn w:val="Normalny"/>
    <w:next w:val="Normalny"/>
    <w:qFormat/>
    <w:rsid w:val="00A842B3"/>
    <w:pPr>
      <w:keepNext/>
      <w:spacing w:before="240" w:after="60" w:line="360" w:lineRule="auto"/>
      <w:jc w:val="both"/>
      <w:outlineLvl w:val="2"/>
    </w:pPr>
    <w:rPr>
      <w:rFonts w:ascii="Arial" w:hAnsi="Arial"/>
      <w:kern w:val="24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D37B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FD3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FD37B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A00E1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01CB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01CB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57FD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C775C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810CE4"/>
  </w:style>
  <w:style w:type="character" w:styleId="Hipercze">
    <w:name w:val="Hyperlink"/>
    <w:basedOn w:val="Domylnaczcionkaakapitu"/>
    <w:uiPriority w:val="99"/>
    <w:unhideWhenUsed/>
    <w:rsid w:val="00B576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7B9"/>
    <w:pPr>
      <w:overflowPunct w:val="0"/>
      <w:autoSpaceDE w:val="0"/>
      <w:autoSpaceDN w:val="0"/>
      <w:adjustRightInd w:val="0"/>
      <w:textAlignment w:val="baseline"/>
    </w:pPr>
  </w:style>
  <w:style w:type="paragraph" w:styleId="Nagwek3">
    <w:name w:val="heading 3"/>
    <w:basedOn w:val="Normalny"/>
    <w:next w:val="Normalny"/>
    <w:qFormat/>
    <w:rsid w:val="00A842B3"/>
    <w:pPr>
      <w:keepNext/>
      <w:spacing w:before="240" w:after="60" w:line="360" w:lineRule="auto"/>
      <w:jc w:val="both"/>
      <w:outlineLvl w:val="2"/>
    </w:pPr>
    <w:rPr>
      <w:rFonts w:ascii="Arial" w:hAnsi="Arial"/>
      <w:kern w:val="24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D37B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FD3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FD37B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A00E1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01CB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01CB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57FD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C775C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810CE4"/>
  </w:style>
  <w:style w:type="character" w:styleId="Hipercze">
    <w:name w:val="Hyperlink"/>
    <w:basedOn w:val="Domylnaczcionkaakapitu"/>
    <w:uiPriority w:val="99"/>
    <w:unhideWhenUsed/>
    <w:rsid w:val="00B576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4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spdl@pib-ni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1AD6E-D54B-4DC9-85E3-88706EC34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PRACOWNIA PODSTAWOWYCH BADAŃ BIOCHEMICZNYCH</vt:lpstr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PRACOWNIA PODSTAWOWYCH BADAŃ BIOCHEMICZNYCH</dc:title>
  <dc:creator>sekret</dc:creator>
  <cp:lastModifiedBy>Iwona Szkop</cp:lastModifiedBy>
  <cp:revision>15</cp:revision>
  <cp:lastPrinted>2023-03-13T10:52:00Z</cp:lastPrinted>
  <dcterms:created xsi:type="dcterms:W3CDTF">2022-10-19T11:35:00Z</dcterms:created>
  <dcterms:modified xsi:type="dcterms:W3CDTF">2023-03-13T10:53:00Z</dcterms:modified>
</cp:coreProperties>
</file>